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F0" w:rsidRPr="00B04DCD" w:rsidRDefault="00BB5282" w:rsidP="00B04DCD">
      <w:pPr>
        <w:pStyle w:val="Header"/>
        <w:tabs>
          <w:tab w:val="clear" w:pos="4153"/>
          <w:tab w:val="clear" w:pos="8306"/>
        </w:tabs>
        <w:rPr>
          <w:rFonts w:cs="Arial"/>
          <w:szCs w:val="24"/>
        </w:rPr>
      </w:pPr>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82" type="#_x0000_t75" alt="Profile Lite" style="position:absolute;margin-left:-114.1pt;margin-top:148.9pt;width:60pt;height:77.25pt;z-index:1">
            <v:imagedata r:id="rId8" o:title="image001"/>
          </v:shape>
        </w:pict>
      </w:r>
      <w:r>
        <w:rPr>
          <w:rFonts w:cs="Arial"/>
          <w:szCs w:val="24"/>
        </w:rPr>
        <w:pict>
          <v:shape id="_x0000_s1083" type="#_x0000_t75" alt="Profile Lite" style="position:absolute;margin-left:-114.1pt;margin-top:148.9pt;width:60pt;height:77.25pt;z-index:2">
            <v:imagedata r:id="rId8" o:title="image001"/>
          </v:shape>
        </w:pict>
      </w:r>
      <w:r>
        <w:rPr>
          <w:rFonts w:cs="Arial"/>
          <w:szCs w:val="24"/>
        </w:rPr>
        <w:pict>
          <v:shape id="_x0000_s1097" type="#_x0000_t75" alt="Profile Lite" style="position:absolute;margin-left:-114.1pt;margin-top:148.9pt;width:60pt;height:77.25pt;z-index:3;mso-wrap-edited:t" wrapcoords="-547 -262 -547 21958 22147 21958 22147 -262 -547 -262">
            <v:imagedata r:id="rId8" o:title="image001"/>
          </v:shape>
        </w:pict>
      </w:r>
    </w:p>
    <w:p w:rsidR="001A7A4C" w:rsidRPr="00B04DCD" w:rsidRDefault="001A7A4C" w:rsidP="00B04DCD">
      <w:pPr>
        <w:rPr>
          <w:rFonts w:cs="Arial"/>
          <w:szCs w:val="24"/>
        </w:rPr>
        <w:sectPr w:rsidR="001A7A4C" w:rsidRPr="00B04DCD" w:rsidSect="001A7A4C">
          <w:headerReference w:type="default" r:id="rId9"/>
          <w:footerReference w:type="default" r:id="rId10"/>
          <w:pgSz w:w="11906" w:h="16838" w:code="9"/>
          <w:pgMar w:top="964" w:right="964" w:bottom="964" w:left="964" w:header="567" w:footer="567" w:gutter="0"/>
          <w:cols w:space="720"/>
        </w:sectPr>
      </w:pPr>
    </w:p>
    <w:p w:rsidR="00D12272" w:rsidRPr="00B04DCD" w:rsidRDefault="00D12272" w:rsidP="00B04DCD">
      <w:pPr>
        <w:rPr>
          <w:rFonts w:cs="Arial"/>
          <w:b/>
          <w:szCs w:val="24"/>
        </w:rPr>
      </w:pPr>
    </w:p>
    <w:p w:rsidR="00E56830" w:rsidRPr="00B04DCD" w:rsidRDefault="00E56830" w:rsidP="00B04DCD">
      <w:pPr>
        <w:rPr>
          <w:rFonts w:cs="Arial"/>
          <w:b/>
          <w:szCs w:val="24"/>
        </w:rPr>
      </w:pPr>
      <w:bookmarkStart w:id="0" w:name="idleline"/>
      <w:bookmarkEnd w:id="0"/>
    </w:p>
    <w:p w:rsidR="003F7BAD" w:rsidRPr="00B04DCD" w:rsidRDefault="003F7BAD" w:rsidP="00B04DCD">
      <w:pPr>
        <w:rPr>
          <w:rFonts w:cs="Arial"/>
          <w:b/>
          <w:szCs w:val="24"/>
        </w:rPr>
      </w:pPr>
    </w:p>
    <w:p w:rsidR="003F7BAD" w:rsidRPr="00B04DCD" w:rsidRDefault="003F7BAD" w:rsidP="00B04DCD">
      <w:pPr>
        <w:rPr>
          <w:rFonts w:cs="Arial"/>
          <w:b/>
          <w:szCs w:val="24"/>
        </w:rPr>
      </w:pPr>
    </w:p>
    <w:p w:rsidR="00B04DCD" w:rsidRDefault="00DB3B15" w:rsidP="00B04DCD">
      <w:pPr>
        <w:jc w:val="center"/>
        <w:rPr>
          <w:rFonts w:cs="Arial"/>
          <w:b/>
          <w:spacing w:val="-12"/>
          <w:sz w:val="32"/>
          <w:szCs w:val="24"/>
        </w:rPr>
      </w:pPr>
      <w:r>
        <w:rPr>
          <w:rFonts w:cs="Arial"/>
          <w:b/>
          <w:spacing w:val="-12"/>
          <w:sz w:val="32"/>
          <w:szCs w:val="24"/>
        </w:rPr>
        <w:t>Y</w:t>
      </w:r>
      <w:r w:rsidR="00826ADB">
        <w:rPr>
          <w:rFonts w:cs="Arial"/>
          <w:b/>
          <w:spacing w:val="-12"/>
          <w:sz w:val="32"/>
          <w:szCs w:val="24"/>
        </w:rPr>
        <w:t>our Peripheral C</w:t>
      </w:r>
      <w:r w:rsidR="00041C30">
        <w:rPr>
          <w:rFonts w:cs="Arial"/>
          <w:b/>
          <w:spacing w:val="-12"/>
          <w:sz w:val="32"/>
          <w:szCs w:val="24"/>
        </w:rPr>
        <w:t xml:space="preserve">annula </w:t>
      </w:r>
    </w:p>
    <w:p w:rsidR="00826ADB" w:rsidRPr="00B04DCD" w:rsidRDefault="00826ADB" w:rsidP="00B04DCD">
      <w:pPr>
        <w:jc w:val="center"/>
        <w:rPr>
          <w:rFonts w:cs="Arial"/>
          <w:b/>
          <w:spacing w:val="-12"/>
          <w:sz w:val="32"/>
          <w:szCs w:val="24"/>
        </w:rPr>
      </w:pPr>
    </w:p>
    <w:p w:rsidR="00472C7C" w:rsidRPr="00B04DCD" w:rsidRDefault="00BB5282" w:rsidP="00826ADB">
      <w:pPr>
        <w:jc w:val="center"/>
        <w:rPr>
          <w:rFonts w:cs="Arial"/>
          <w:b/>
          <w:szCs w:val="24"/>
        </w:rPr>
      </w:pPr>
      <w:r w:rsidRPr="00BB5282">
        <w:rPr>
          <w:rFonts w:cs="Arial"/>
          <w:b/>
          <w:bCs/>
          <w:szCs w:val="24"/>
        </w:rPr>
        <w:pict>
          <v:shape id="_x0000_i1025" type="#_x0000_t75" style="width:291.2pt;height:254.7pt">
            <v:imagedata r:id="rId11" o:title="" croptop="12559f" cropbottom="23290f" cropleft="28393f" cropright="9338f"/>
          </v:shape>
        </w:pict>
      </w:r>
    </w:p>
    <w:p w:rsidR="00472C7C" w:rsidRPr="00B04DCD" w:rsidRDefault="00472C7C" w:rsidP="00B04DCD">
      <w:pPr>
        <w:rPr>
          <w:rFonts w:cs="Arial"/>
          <w:bCs/>
          <w:szCs w:val="24"/>
        </w:rPr>
      </w:pPr>
    </w:p>
    <w:p w:rsidR="00B04DCD" w:rsidRPr="00B04DCD" w:rsidRDefault="00B04DCD" w:rsidP="00B04DCD">
      <w:pPr>
        <w:rPr>
          <w:rFonts w:cs="Arial"/>
          <w:b/>
          <w:bCs/>
          <w:szCs w:val="24"/>
        </w:rPr>
      </w:pPr>
    </w:p>
    <w:p w:rsidR="00B04DCD" w:rsidRPr="00B04DCD" w:rsidRDefault="00B04DCD" w:rsidP="00B04DCD">
      <w:pPr>
        <w:rPr>
          <w:rFonts w:cs="Arial"/>
          <w:b/>
          <w:bCs/>
          <w:sz w:val="28"/>
          <w:szCs w:val="24"/>
        </w:rPr>
      </w:pPr>
      <w:r w:rsidRPr="00B04DCD">
        <w:rPr>
          <w:rFonts w:cs="Arial"/>
          <w:b/>
          <w:bCs/>
          <w:sz w:val="28"/>
          <w:szCs w:val="24"/>
        </w:rPr>
        <w:t>What is Intravenous (IV) Therapy?</w:t>
      </w:r>
    </w:p>
    <w:p w:rsidR="00B04DCD" w:rsidRPr="00B04DCD" w:rsidRDefault="00B04DCD" w:rsidP="00B04DCD">
      <w:pPr>
        <w:rPr>
          <w:rFonts w:cs="Arial"/>
          <w:szCs w:val="24"/>
        </w:rPr>
      </w:pPr>
      <w:r w:rsidRPr="00B04DCD">
        <w:rPr>
          <w:rFonts w:cs="Arial"/>
          <w:szCs w:val="24"/>
        </w:rPr>
        <w:t>IV Therapy is the term used when medication is given to you directly into a vein.</w:t>
      </w:r>
    </w:p>
    <w:p w:rsidR="00B04DCD" w:rsidRDefault="00B04DCD" w:rsidP="00B04DCD">
      <w:pPr>
        <w:rPr>
          <w:rFonts w:cs="Arial"/>
          <w:b/>
          <w:bCs/>
          <w:szCs w:val="24"/>
        </w:rPr>
      </w:pPr>
    </w:p>
    <w:p w:rsidR="00B04DCD" w:rsidRPr="00B04DCD" w:rsidRDefault="00B04DCD" w:rsidP="00B04DCD">
      <w:pPr>
        <w:rPr>
          <w:rFonts w:cs="Arial"/>
          <w:b/>
          <w:bCs/>
          <w:sz w:val="28"/>
          <w:szCs w:val="24"/>
        </w:rPr>
      </w:pPr>
      <w:r w:rsidRPr="00B04DCD">
        <w:rPr>
          <w:rFonts w:cs="Arial"/>
          <w:b/>
          <w:bCs/>
          <w:sz w:val="28"/>
          <w:szCs w:val="24"/>
        </w:rPr>
        <w:t>How does the medication get into my vein?</w:t>
      </w:r>
    </w:p>
    <w:p w:rsidR="00B04DCD" w:rsidRPr="00B04DCD" w:rsidRDefault="00B04DCD" w:rsidP="00B04DCD">
      <w:pPr>
        <w:rPr>
          <w:rFonts w:cs="Arial"/>
          <w:szCs w:val="24"/>
        </w:rPr>
      </w:pPr>
      <w:r w:rsidRPr="00B04DCD">
        <w:rPr>
          <w:rFonts w:cs="Arial"/>
          <w:szCs w:val="24"/>
        </w:rPr>
        <w:t>A flexible hollow plastic tube called a cannula is inserted into the vein and the medication is given through this.</w:t>
      </w:r>
      <w:r>
        <w:rPr>
          <w:rFonts w:cs="Arial"/>
          <w:szCs w:val="24"/>
        </w:rPr>
        <w:t xml:space="preserve"> </w:t>
      </w:r>
      <w:r w:rsidRPr="00B04DCD">
        <w:rPr>
          <w:rFonts w:cs="Arial"/>
          <w:szCs w:val="24"/>
        </w:rPr>
        <w:t xml:space="preserve">The cannula allows us to give you medicines directly into your </w:t>
      </w:r>
      <w:r>
        <w:rPr>
          <w:rFonts w:cs="Arial"/>
          <w:szCs w:val="24"/>
        </w:rPr>
        <w:t>b</w:t>
      </w:r>
      <w:r w:rsidRPr="00B04DCD">
        <w:rPr>
          <w:rFonts w:cs="Arial"/>
          <w:szCs w:val="24"/>
        </w:rPr>
        <w:t>loodstream, without needing to give you a separate injection each time.</w:t>
      </w:r>
    </w:p>
    <w:p w:rsidR="00B04DCD" w:rsidRDefault="00B04DCD" w:rsidP="00B04DCD">
      <w:pPr>
        <w:rPr>
          <w:rFonts w:cs="Arial"/>
          <w:b/>
          <w:bCs/>
          <w:szCs w:val="24"/>
        </w:rPr>
      </w:pPr>
    </w:p>
    <w:p w:rsidR="00B04DCD" w:rsidRPr="00B04DCD" w:rsidRDefault="00B04DCD" w:rsidP="00B04DCD">
      <w:pPr>
        <w:rPr>
          <w:rFonts w:cs="Arial"/>
          <w:b/>
          <w:bCs/>
          <w:sz w:val="28"/>
          <w:szCs w:val="24"/>
        </w:rPr>
      </w:pPr>
      <w:r w:rsidRPr="00B04DCD">
        <w:rPr>
          <w:rFonts w:cs="Arial"/>
          <w:b/>
          <w:bCs/>
          <w:sz w:val="28"/>
          <w:szCs w:val="24"/>
        </w:rPr>
        <w:t>Who will give my IV medication and care for my cannula?</w:t>
      </w:r>
    </w:p>
    <w:p w:rsidR="00B04DCD" w:rsidRPr="00B04DCD" w:rsidRDefault="00B04DCD" w:rsidP="00B04DCD">
      <w:pPr>
        <w:rPr>
          <w:rFonts w:cs="Arial"/>
          <w:szCs w:val="24"/>
        </w:rPr>
      </w:pPr>
      <w:r w:rsidRPr="00B04DCD">
        <w:rPr>
          <w:rFonts w:cs="Arial"/>
          <w:szCs w:val="24"/>
        </w:rPr>
        <w:t xml:space="preserve">A Community Nurse will come to your home to care for your cannula, observe your condition and give your medication as prescribed.  </w:t>
      </w:r>
    </w:p>
    <w:p w:rsidR="00B04DCD" w:rsidRPr="00B04DCD" w:rsidRDefault="00B04DCD" w:rsidP="00B04DCD">
      <w:pPr>
        <w:rPr>
          <w:rFonts w:cs="Arial"/>
          <w:b/>
          <w:bCs/>
          <w:szCs w:val="24"/>
        </w:rPr>
      </w:pPr>
    </w:p>
    <w:p w:rsidR="00B04DCD" w:rsidRPr="00B04DCD" w:rsidRDefault="00B04DCD" w:rsidP="00B04DCD">
      <w:pPr>
        <w:rPr>
          <w:rFonts w:cs="Arial"/>
          <w:b/>
          <w:bCs/>
          <w:sz w:val="28"/>
          <w:szCs w:val="24"/>
        </w:rPr>
      </w:pPr>
      <w:r w:rsidRPr="00B04DCD">
        <w:rPr>
          <w:rFonts w:cs="Arial"/>
          <w:b/>
          <w:bCs/>
          <w:sz w:val="28"/>
          <w:szCs w:val="24"/>
        </w:rPr>
        <w:t>How can I help to care for my cannula?</w:t>
      </w:r>
    </w:p>
    <w:p w:rsidR="00B04DCD" w:rsidRPr="00B04DCD" w:rsidRDefault="00B04DCD" w:rsidP="00B04DCD">
      <w:pPr>
        <w:rPr>
          <w:rFonts w:cs="Arial"/>
          <w:szCs w:val="24"/>
        </w:rPr>
      </w:pPr>
      <w:r w:rsidRPr="00B04DCD">
        <w:rPr>
          <w:rFonts w:cs="Arial"/>
          <w:szCs w:val="24"/>
        </w:rPr>
        <w:t>To prevent infection your cannula must be kept clean and dry. A transparent dressing will cover the area and should be left in place.  You should avoid heavy lifting and excessive movement.</w:t>
      </w:r>
    </w:p>
    <w:p w:rsidR="00B04DCD" w:rsidRDefault="00B04DCD" w:rsidP="00B04DCD">
      <w:pPr>
        <w:rPr>
          <w:rFonts w:cs="Arial"/>
          <w:szCs w:val="24"/>
        </w:rPr>
      </w:pPr>
    </w:p>
    <w:p w:rsidR="00B04DCD" w:rsidRPr="00B04DCD" w:rsidRDefault="00B04DCD" w:rsidP="00B04DCD">
      <w:pPr>
        <w:rPr>
          <w:rFonts w:cs="Arial"/>
          <w:b/>
          <w:sz w:val="28"/>
          <w:szCs w:val="24"/>
        </w:rPr>
      </w:pPr>
      <w:r w:rsidRPr="00B04DCD">
        <w:rPr>
          <w:rFonts w:cs="Arial"/>
          <w:b/>
          <w:sz w:val="28"/>
          <w:szCs w:val="24"/>
        </w:rPr>
        <w:t>You can help to prevent infection in the following ways:</w:t>
      </w:r>
    </w:p>
    <w:p w:rsidR="00B04DCD" w:rsidRPr="00B04DCD" w:rsidRDefault="00B04DCD" w:rsidP="00B04DCD">
      <w:pPr>
        <w:numPr>
          <w:ilvl w:val="0"/>
          <w:numId w:val="14"/>
        </w:numPr>
        <w:tabs>
          <w:tab w:val="clear" w:pos="720"/>
        </w:tabs>
        <w:ind w:left="180" w:hanging="180"/>
        <w:rPr>
          <w:rFonts w:cs="Arial"/>
          <w:szCs w:val="24"/>
        </w:rPr>
      </w:pPr>
      <w:r w:rsidRPr="00B04DCD">
        <w:rPr>
          <w:rFonts w:cs="Arial"/>
          <w:szCs w:val="24"/>
        </w:rPr>
        <w:t xml:space="preserve">Avoid touching the cannula and dressing </w:t>
      </w:r>
    </w:p>
    <w:p w:rsidR="00B04DCD" w:rsidRPr="00B04DCD" w:rsidRDefault="00B04DCD" w:rsidP="00B04DCD">
      <w:pPr>
        <w:numPr>
          <w:ilvl w:val="0"/>
          <w:numId w:val="14"/>
        </w:numPr>
        <w:tabs>
          <w:tab w:val="clear" w:pos="720"/>
        </w:tabs>
        <w:ind w:left="180" w:hanging="180"/>
        <w:rPr>
          <w:rFonts w:cs="Arial"/>
          <w:szCs w:val="24"/>
        </w:rPr>
      </w:pPr>
      <w:r w:rsidRPr="00B04DCD">
        <w:rPr>
          <w:rFonts w:cs="Arial"/>
          <w:szCs w:val="24"/>
        </w:rPr>
        <w:t>Keep clothing next to the cannula clean</w:t>
      </w:r>
    </w:p>
    <w:p w:rsidR="00B04DCD" w:rsidRPr="00B04DCD" w:rsidRDefault="00B04DCD" w:rsidP="00B04DCD">
      <w:pPr>
        <w:numPr>
          <w:ilvl w:val="0"/>
          <w:numId w:val="14"/>
        </w:numPr>
        <w:tabs>
          <w:tab w:val="clear" w:pos="720"/>
        </w:tabs>
        <w:ind w:left="180" w:hanging="180"/>
        <w:rPr>
          <w:rFonts w:cs="Arial"/>
          <w:szCs w:val="24"/>
        </w:rPr>
      </w:pPr>
      <w:r w:rsidRPr="00B04DCD">
        <w:rPr>
          <w:rFonts w:cs="Arial"/>
          <w:szCs w:val="24"/>
        </w:rPr>
        <w:t>Have a daily bath or shower to keep your skin clean</w:t>
      </w:r>
    </w:p>
    <w:p w:rsidR="00B04DCD" w:rsidRPr="00B04DCD" w:rsidRDefault="00B04DCD" w:rsidP="00B04DCD">
      <w:pPr>
        <w:numPr>
          <w:ilvl w:val="0"/>
          <w:numId w:val="14"/>
        </w:numPr>
        <w:tabs>
          <w:tab w:val="clear" w:pos="720"/>
        </w:tabs>
        <w:ind w:left="180" w:hanging="180"/>
        <w:rPr>
          <w:rFonts w:cs="Arial"/>
          <w:szCs w:val="24"/>
        </w:rPr>
      </w:pPr>
      <w:r w:rsidRPr="00B04DCD">
        <w:rPr>
          <w:rFonts w:cs="Arial"/>
          <w:szCs w:val="24"/>
        </w:rPr>
        <w:t>Try to keep the cannula dry, do not immerse it in water</w:t>
      </w:r>
    </w:p>
    <w:p w:rsidR="00B04DCD" w:rsidRDefault="00B04DCD" w:rsidP="00B04DCD">
      <w:pPr>
        <w:rPr>
          <w:rFonts w:cs="Arial"/>
          <w:b/>
          <w:bCs/>
          <w:szCs w:val="24"/>
        </w:rPr>
      </w:pPr>
    </w:p>
    <w:p w:rsidR="00B04DCD" w:rsidRPr="00B04DCD" w:rsidRDefault="00B04DCD" w:rsidP="00B04DCD">
      <w:pPr>
        <w:rPr>
          <w:rFonts w:cs="Arial"/>
          <w:b/>
          <w:bCs/>
          <w:sz w:val="28"/>
          <w:szCs w:val="24"/>
        </w:rPr>
      </w:pPr>
      <w:r w:rsidRPr="00B04DCD">
        <w:rPr>
          <w:rFonts w:cs="Arial"/>
          <w:b/>
          <w:bCs/>
          <w:sz w:val="28"/>
          <w:szCs w:val="24"/>
        </w:rPr>
        <w:t xml:space="preserve">What if my cannula accidentally comes out? </w:t>
      </w:r>
    </w:p>
    <w:p w:rsidR="00B04DCD" w:rsidRPr="00B04DCD" w:rsidRDefault="00B04DCD" w:rsidP="00B04DCD">
      <w:pPr>
        <w:rPr>
          <w:rFonts w:cs="Arial"/>
          <w:szCs w:val="24"/>
        </w:rPr>
      </w:pPr>
      <w:r w:rsidRPr="00B04DCD">
        <w:rPr>
          <w:rFonts w:cs="Arial"/>
          <w:szCs w:val="24"/>
        </w:rPr>
        <w:t>Apply pressure to the area with gauze or a clean tissue for at least ten minutes and raise the affected area.  Once the bleeding has stopped, apply a plaster and telephone your</w:t>
      </w:r>
      <w:r w:rsidR="0053586D">
        <w:rPr>
          <w:rFonts w:cs="Arial"/>
          <w:szCs w:val="24"/>
        </w:rPr>
        <w:t xml:space="preserve"> </w:t>
      </w:r>
      <w:r w:rsidRPr="00B04DCD">
        <w:rPr>
          <w:rFonts w:cs="Arial"/>
          <w:szCs w:val="24"/>
        </w:rPr>
        <w:t xml:space="preserve">Community Nurse.  </w:t>
      </w:r>
    </w:p>
    <w:p w:rsidR="00B04DCD" w:rsidRDefault="00B04DCD" w:rsidP="00B04DCD">
      <w:pPr>
        <w:rPr>
          <w:rFonts w:cs="Arial"/>
          <w:b/>
          <w:bCs/>
          <w:szCs w:val="24"/>
        </w:rPr>
      </w:pPr>
    </w:p>
    <w:p w:rsidR="00B04DCD" w:rsidRPr="00B04DCD" w:rsidRDefault="00B04DCD" w:rsidP="00B04DCD">
      <w:pPr>
        <w:rPr>
          <w:rFonts w:cs="Arial"/>
          <w:b/>
          <w:bCs/>
          <w:sz w:val="28"/>
          <w:szCs w:val="24"/>
        </w:rPr>
      </w:pPr>
      <w:r w:rsidRPr="00B04DCD">
        <w:rPr>
          <w:rFonts w:cs="Arial"/>
          <w:b/>
          <w:bCs/>
          <w:sz w:val="28"/>
          <w:szCs w:val="24"/>
        </w:rPr>
        <w:t>What do I do if my cannula becomes dislodged and starts bleeding?</w:t>
      </w:r>
    </w:p>
    <w:p w:rsidR="00B04DCD" w:rsidRPr="00B04DCD" w:rsidRDefault="00B04DCD" w:rsidP="00B04DCD">
      <w:pPr>
        <w:rPr>
          <w:rFonts w:cs="Arial"/>
          <w:szCs w:val="24"/>
        </w:rPr>
      </w:pPr>
      <w:r w:rsidRPr="00B04DCD">
        <w:rPr>
          <w:rFonts w:cs="Arial"/>
          <w:szCs w:val="24"/>
        </w:rPr>
        <w:t>As the cannula is sitting in a vein there is a risk of bleeding if it b</w:t>
      </w:r>
      <w:r>
        <w:rPr>
          <w:rFonts w:cs="Arial"/>
          <w:szCs w:val="24"/>
        </w:rPr>
        <w:t xml:space="preserve">ecomes accidentally dislodged. </w:t>
      </w:r>
      <w:r w:rsidRPr="00B04DCD">
        <w:rPr>
          <w:rFonts w:cs="Arial"/>
          <w:szCs w:val="24"/>
        </w:rPr>
        <w:t>There is no need to panic if this happens.</w:t>
      </w:r>
      <w:r>
        <w:rPr>
          <w:rFonts w:cs="Arial"/>
          <w:szCs w:val="24"/>
        </w:rPr>
        <w:t xml:space="preserve">  </w:t>
      </w:r>
      <w:r w:rsidRPr="00B04DCD">
        <w:rPr>
          <w:rFonts w:cs="Arial"/>
          <w:szCs w:val="24"/>
        </w:rPr>
        <w:t xml:space="preserve">Apply pressure to the area.   </w:t>
      </w:r>
    </w:p>
    <w:p w:rsidR="00B04DCD" w:rsidRDefault="00B04DCD" w:rsidP="00B04DCD">
      <w:pPr>
        <w:rPr>
          <w:rFonts w:cs="Arial"/>
          <w:szCs w:val="24"/>
        </w:rPr>
      </w:pPr>
    </w:p>
    <w:p w:rsidR="00B04DCD" w:rsidRDefault="00B04DCD" w:rsidP="00B04DCD">
      <w:pPr>
        <w:rPr>
          <w:rFonts w:cs="Arial"/>
          <w:szCs w:val="24"/>
        </w:rPr>
      </w:pPr>
      <w:r w:rsidRPr="00B04DCD">
        <w:rPr>
          <w:rFonts w:cs="Arial"/>
          <w:szCs w:val="24"/>
        </w:rPr>
        <w:t xml:space="preserve">Usually any bleeding will stop within a few minutes. </w:t>
      </w:r>
      <w:r w:rsidRPr="00B04DCD">
        <w:rPr>
          <w:rFonts w:cs="Arial"/>
          <w:bCs/>
          <w:szCs w:val="24"/>
        </w:rPr>
        <w:t>If the bleeding does not stop then k</w:t>
      </w:r>
      <w:r w:rsidRPr="00B04DCD">
        <w:rPr>
          <w:rFonts w:cs="Arial"/>
          <w:szCs w:val="24"/>
        </w:rPr>
        <w:t>eep applying pressure to the area and raise it above your head.</w:t>
      </w:r>
      <w:r>
        <w:rPr>
          <w:rFonts w:cs="Arial"/>
          <w:szCs w:val="24"/>
        </w:rPr>
        <w:t xml:space="preserve"> </w:t>
      </w:r>
      <w:r w:rsidRPr="00B04DCD">
        <w:rPr>
          <w:rFonts w:cs="Arial"/>
          <w:szCs w:val="24"/>
        </w:rPr>
        <w:t xml:space="preserve">If you are worried, concerned or unable to stop the bleeding after ten minutes, contact your Community Nurse immediately. </w:t>
      </w:r>
    </w:p>
    <w:p w:rsidR="00706B05" w:rsidRPr="00B04DCD" w:rsidRDefault="00706B05" w:rsidP="00B04DCD">
      <w:pPr>
        <w:rPr>
          <w:rFonts w:cs="Arial"/>
          <w:szCs w:val="24"/>
        </w:rPr>
      </w:pPr>
    </w:p>
    <w:p w:rsidR="00B04DCD" w:rsidRPr="00210372" w:rsidRDefault="00B04DCD" w:rsidP="00B04DCD">
      <w:pPr>
        <w:rPr>
          <w:rFonts w:cs="Arial"/>
          <w:b/>
          <w:bCs/>
          <w:sz w:val="28"/>
          <w:szCs w:val="24"/>
        </w:rPr>
      </w:pPr>
      <w:r w:rsidRPr="00210372">
        <w:rPr>
          <w:rFonts w:cs="Arial"/>
          <w:b/>
          <w:bCs/>
          <w:sz w:val="28"/>
          <w:szCs w:val="24"/>
        </w:rPr>
        <w:t>What will happen at the end of my treatment?</w:t>
      </w:r>
    </w:p>
    <w:p w:rsidR="00B04DCD" w:rsidRDefault="00B04DCD" w:rsidP="00210372">
      <w:pPr>
        <w:rPr>
          <w:rFonts w:cs="Arial"/>
        </w:rPr>
      </w:pPr>
      <w:r w:rsidRPr="00B04DCD">
        <w:rPr>
          <w:rFonts w:cs="Arial"/>
          <w:szCs w:val="24"/>
        </w:rPr>
        <w:t>A nurse will remove the cannula when your course of IV treatment is finished. A dry sterile dressing will be applied, which you can remove after 24 hours.</w:t>
      </w:r>
      <w:r w:rsidR="00210372">
        <w:rPr>
          <w:rFonts w:cs="Arial"/>
          <w:szCs w:val="24"/>
        </w:rPr>
        <w:t xml:space="preserve"> </w:t>
      </w:r>
      <w:r w:rsidRPr="00B04DCD">
        <w:rPr>
          <w:rFonts w:cs="Arial"/>
        </w:rPr>
        <w:t>A letter will be sent to your doctor to say that your course of IV treatment has finished.</w:t>
      </w:r>
    </w:p>
    <w:p w:rsidR="00FD2F1E" w:rsidRPr="00B04DCD" w:rsidRDefault="00FD2F1E" w:rsidP="00210372">
      <w:pPr>
        <w:rPr>
          <w:rFonts w:cs="Arial"/>
        </w:rPr>
      </w:pPr>
    </w:p>
    <w:p w:rsidR="00210372" w:rsidRDefault="00210372" w:rsidP="00B04DCD">
      <w:pPr>
        <w:autoSpaceDE w:val="0"/>
        <w:autoSpaceDN w:val="0"/>
        <w:adjustRightInd w:val="0"/>
        <w:rPr>
          <w:rFonts w:cs="Arial"/>
          <w:b/>
          <w:bCs/>
          <w:szCs w:val="24"/>
          <w:lang w:val="en-US"/>
        </w:rPr>
      </w:pPr>
    </w:p>
    <w:p w:rsidR="00FD2F1E" w:rsidRDefault="00B04DCD" w:rsidP="00B04DCD">
      <w:pPr>
        <w:autoSpaceDE w:val="0"/>
        <w:autoSpaceDN w:val="0"/>
        <w:adjustRightInd w:val="0"/>
        <w:rPr>
          <w:rFonts w:cs="Arial"/>
          <w:b/>
          <w:bCs/>
          <w:szCs w:val="24"/>
          <w:lang w:val="en-US"/>
        </w:rPr>
      </w:pPr>
      <w:r w:rsidRPr="00B04DCD">
        <w:rPr>
          <w:rFonts w:cs="Arial"/>
          <w:b/>
          <w:bCs/>
          <w:szCs w:val="24"/>
          <w:lang w:val="en-US"/>
        </w:rPr>
        <w:t>TO CONTACT A COMMUNITY NURSE:</w:t>
      </w:r>
    </w:p>
    <w:p w:rsidR="00CF6303" w:rsidRDefault="00CF6303" w:rsidP="00B04DCD">
      <w:pPr>
        <w:autoSpaceDE w:val="0"/>
        <w:autoSpaceDN w:val="0"/>
        <w:adjustRightInd w:val="0"/>
        <w:rPr>
          <w:rFonts w:cs="Arial"/>
          <w:b/>
          <w:bCs/>
          <w:szCs w:val="24"/>
          <w:lang w:val="en-US"/>
        </w:rPr>
      </w:pPr>
    </w:p>
    <w:p w:rsidR="00CF6303" w:rsidRDefault="00CF6303" w:rsidP="00B04DCD">
      <w:pPr>
        <w:autoSpaceDE w:val="0"/>
        <w:autoSpaceDN w:val="0"/>
        <w:adjustRightInd w:val="0"/>
        <w:rPr>
          <w:rFonts w:cs="Arial"/>
          <w:b/>
          <w:bCs/>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835"/>
        <w:gridCol w:w="3423"/>
      </w:tblGrid>
      <w:tr w:rsidR="00CF6303" w:rsidTr="00CF6303">
        <w:tc>
          <w:tcPr>
            <w:tcW w:w="3828" w:type="dxa"/>
            <w:tcBorders>
              <w:top w:val="single" w:sz="4" w:space="0" w:color="auto"/>
              <w:left w:val="single" w:sz="4" w:space="0" w:color="auto"/>
              <w:bottom w:val="single" w:sz="4" w:space="0" w:color="auto"/>
              <w:right w:val="single" w:sz="4" w:space="0" w:color="auto"/>
            </w:tcBorders>
          </w:tcPr>
          <w:p w:rsidR="00CF6303" w:rsidRDefault="00CF6303">
            <w:pPr>
              <w:pStyle w:val="Header"/>
              <w:tabs>
                <w:tab w:val="left" w:pos="720"/>
              </w:tabs>
              <w:jc w:val="center"/>
              <w:rPr>
                <w:b/>
                <w:sz w:val="28"/>
                <w:szCs w:val="32"/>
              </w:rPr>
            </w:pPr>
          </w:p>
          <w:p w:rsidR="00CF6303" w:rsidRDefault="00CF6303">
            <w:pPr>
              <w:pStyle w:val="Header"/>
              <w:tabs>
                <w:tab w:val="left" w:pos="720"/>
              </w:tabs>
              <w:jc w:val="center"/>
              <w:rPr>
                <w:b/>
                <w:sz w:val="28"/>
                <w:szCs w:val="32"/>
              </w:rPr>
            </w:pPr>
            <w:r>
              <w:rPr>
                <w:b/>
                <w:sz w:val="28"/>
                <w:szCs w:val="32"/>
              </w:rPr>
              <w:t>Birmingham Patients</w:t>
            </w:r>
          </w:p>
          <w:p w:rsidR="00CF6303" w:rsidRDefault="00CF6303">
            <w:pPr>
              <w:pStyle w:val="Header"/>
              <w:tabs>
                <w:tab w:val="left" w:pos="720"/>
              </w:tabs>
              <w:jc w:val="center"/>
              <w:rPr>
                <w:b/>
                <w:sz w:val="28"/>
                <w:szCs w:val="32"/>
              </w:rPr>
            </w:pPr>
          </w:p>
        </w:tc>
        <w:tc>
          <w:tcPr>
            <w:tcW w:w="2835" w:type="dxa"/>
            <w:tcBorders>
              <w:top w:val="single" w:sz="4" w:space="0" w:color="auto"/>
              <w:left w:val="single" w:sz="4" w:space="0" w:color="auto"/>
              <w:bottom w:val="single" w:sz="4" w:space="0" w:color="auto"/>
              <w:right w:val="single" w:sz="4" w:space="0" w:color="auto"/>
            </w:tcBorders>
          </w:tcPr>
          <w:p w:rsidR="00CF6303" w:rsidRDefault="00CF6303">
            <w:pPr>
              <w:pStyle w:val="Header"/>
              <w:tabs>
                <w:tab w:val="left" w:pos="720"/>
              </w:tabs>
              <w:jc w:val="center"/>
              <w:rPr>
                <w:b/>
                <w:sz w:val="28"/>
                <w:szCs w:val="32"/>
              </w:rPr>
            </w:pPr>
          </w:p>
          <w:p w:rsidR="00CF6303" w:rsidRDefault="00CF6303">
            <w:pPr>
              <w:pStyle w:val="Header"/>
              <w:tabs>
                <w:tab w:val="left" w:pos="720"/>
              </w:tabs>
              <w:jc w:val="center"/>
              <w:rPr>
                <w:b/>
                <w:sz w:val="28"/>
                <w:szCs w:val="32"/>
              </w:rPr>
            </w:pPr>
            <w:r>
              <w:rPr>
                <w:b/>
                <w:sz w:val="28"/>
                <w:szCs w:val="32"/>
              </w:rPr>
              <w:t>Solihull Patients</w:t>
            </w:r>
          </w:p>
        </w:tc>
        <w:tc>
          <w:tcPr>
            <w:tcW w:w="3423" w:type="dxa"/>
            <w:tcBorders>
              <w:top w:val="single" w:sz="4" w:space="0" w:color="auto"/>
              <w:left w:val="single" w:sz="4" w:space="0" w:color="auto"/>
              <w:bottom w:val="single" w:sz="4" w:space="0" w:color="auto"/>
              <w:right w:val="single" w:sz="4" w:space="0" w:color="auto"/>
            </w:tcBorders>
          </w:tcPr>
          <w:p w:rsidR="00CF6303" w:rsidRDefault="00CF6303">
            <w:pPr>
              <w:pStyle w:val="Header"/>
              <w:tabs>
                <w:tab w:val="left" w:pos="720"/>
              </w:tabs>
              <w:jc w:val="center"/>
              <w:rPr>
                <w:b/>
                <w:sz w:val="28"/>
                <w:szCs w:val="32"/>
              </w:rPr>
            </w:pPr>
          </w:p>
          <w:p w:rsidR="00CF6303" w:rsidRDefault="00CF6303">
            <w:pPr>
              <w:pStyle w:val="Header"/>
              <w:tabs>
                <w:tab w:val="left" w:pos="720"/>
              </w:tabs>
              <w:jc w:val="center"/>
              <w:rPr>
                <w:b/>
                <w:sz w:val="28"/>
                <w:szCs w:val="32"/>
              </w:rPr>
            </w:pPr>
            <w:r>
              <w:rPr>
                <w:b/>
                <w:sz w:val="28"/>
                <w:szCs w:val="32"/>
              </w:rPr>
              <w:t>South Staffordshire Patients</w:t>
            </w:r>
          </w:p>
          <w:p w:rsidR="00CF6303" w:rsidRDefault="00CF6303">
            <w:pPr>
              <w:pStyle w:val="Header"/>
              <w:tabs>
                <w:tab w:val="left" w:pos="720"/>
              </w:tabs>
              <w:jc w:val="center"/>
              <w:rPr>
                <w:b/>
                <w:sz w:val="28"/>
                <w:szCs w:val="32"/>
              </w:rPr>
            </w:pPr>
          </w:p>
        </w:tc>
      </w:tr>
      <w:tr w:rsidR="00CF6303" w:rsidTr="00CF6303">
        <w:tc>
          <w:tcPr>
            <w:tcW w:w="3828" w:type="dxa"/>
            <w:tcBorders>
              <w:top w:val="single" w:sz="4" w:space="0" w:color="auto"/>
              <w:left w:val="single" w:sz="4" w:space="0" w:color="auto"/>
              <w:bottom w:val="single" w:sz="4" w:space="0" w:color="auto"/>
              <w:right w:val="single" w:sz="4" w:space="0" w:color="auto"/>
            </w:tcBorders>
          </w:tcPr>
          <w:p w:rsidR="00CF6303" w:rsidRDefault="00CF6303">
            <w:pPr>
              <w:pStyle w:val="Header"/>
              <w:tabs>
                <w:tab w:val="left" w:pos="720"/>
              </w:tabs>
              <w:jc w:val="center"/>
              <w:rPr>
                <w:b/>
                <w:sz w:val="28"/>
                <w:szCs w:val="32"/>
              </w:rPr>
            </w:pPr>
          </w:p>
          <w:p w:rsidR="00CF6303" w:rsidRDefault="00CF6303">
            <w:pPr>
              <w:pStyle w:val="Header"/>
              <w:tabs>
                <w:tab w:val="left" w:pos="720"/>
              </w:tabs>
              <w:jc w:val="center"/>
              <w:rPr>
                <w:b/>
                <w:sz w:val="28"/>
                <w:szCs w:val="32"/>
              </w:rPr>
            </w:pPr>
            <w:r>
              <w:rPr>
                <w:b/>
                <w:sz w:val="28"/>
                <w:szCs w:val="32"/>
              </w:rPr>
              <w:t>0300 555 1919 Option 2</w:t>
            </w:r>
          </w:p>
          <w:p w:rsidR="00CF6303" w:rsidRDefault="00CF6303">
            <w:pPr>
              <w:pStyle w:val="Header"/>
              <w:tabs>
                <w:tab w:val="left" w:pos="720"/>
              </w:tabs>
              <w:jc w:val="center"/>
              <w:rPr>
                <w:b/>
                <w:sz w:val="28"/>
                <w:szCs w:val="32"/>
              </w:rPr>
            </w:pPr>
            <w:r>
              <w:rPr>
                <w:b/>
                <w:sz w:val="28"/>
                <w:szCs w:val="32"/>
              </w:rPr>
              <w:t>(24 hours)</w:t>
            </w:r>
          </w:p>
        </w:tc>
        <w:tc>
          <w:tcPr>
            <w:tcW w:w="2835" w:type="dxa"/>
            <w:tcBorders>
              <w:top w:val="single" w:sz="4" w:space="0" w:color="auto"/>
              <w:left w:val="single" w:sz="4" w:space="0" w:color="auto"/>
              <w:bottom w:val="single" w:sz="4" w:space="0" w:color="auto"/>
              <w:right w:val="single" w:sz="4" w:space="0" w:color="auto"/>
            </w:tcBorders>
          </w:tcPr>
          <w:p w:rsidR="00CF6303" w:rsidRDefault="00CF6303">
            <w:pPr>
              <w:pStyle w:val="Header"/>
              <w:tabs>
                <w:tab w:val="left" w:pos="720"/>
              </w:tabs>
              <w:jc w:val="center"/>
              <w:rPr>
                <w:b/>
                <w:sz w:val="28"/>
                <w:szCs w:val="32"/>
              </w:rPr>
            </w:pPr>
          </w:p>
          <w:p w:rsidR="003D1785" w:rsidRDefault="00CF6303" w:rsidP="003D1785">
            <w:pPr>
              <w:pStyle w:val="Header"/>
              <w:tabs>
                <w:tab w:val="left" w:pos="720"/>
              </w:tabs>
              <w:jc w:val="center"/>
              <w:rPr>
                <w:b/>
                <w:sz w:val="28"/>
                <w:szCs w:val="32"/>
              </w:rPr>
            </w:pPr>
            <w:r>
              <w:rPr>
                <w:b/>
                <w:sz w:val="28"/>
                <w:szCs w:val="32"/>
              </w:rPr>
              <w:t xml:space="preserve">0121 </w:t>
            </w:r>
            <w:r w:rsidR="003D1785">
              <w:rPr>
                <w:b/>
                <w:sz w:val="28"/>
                <w:szCs w:val="32"/>
              </w:rPr>
              <w:t xml:space="preserve">717 4333 </w:t>
            </w:r>
          </w:p>
          <w:p w:rsidR="00CF6303" w:rsidRDefault="00CF6303" w:rsidP="003D1785">
            <w:pPr>
              <w:pStyle w:val="Header"/>
              <w:tabs>
                <w:tab w:val="left" w:pos="720"/>
              </w:tabs>
              <w:jc w:val="center"/>
              <w:rPr>
                <w:b/>
                <w:sz w:val="28"/>
                <w:szCs w:val="32"/>
              </w:rPr>
            </w:pPr>
            <w:r>
              <w:rPr>
                <w:b/>
                <w:sz w:val="28"/>
                <w:szCs w:val="32"/>
              </w:rPr>
              <w:t>(24 hours)</w:t>
            </w:r>
          </w:p>
        </w:tc>
        <w:tc>
          <w:tcPr>
            <w:tcW w:w="3423" w:type="dxa"/>
            <w:tcBorders>
              <w:top w:val="single" w:sz="4" w:space="0" w:color="auto"/>
              <w:left w:val="single" w:sz="4" w:space="0" w:color="auto"/>
              <w:bottom w:val="single" w:sz="4" w:space="0" w:color="auto"/>
              <w:right w:val="single" w:sz="4" w:space="0" w:color="auto"/>
            </w:tcBorders>
          </w:tcPr>
          <w:p w:rsidR="00CF6303" w:rsidRDefault="00CF6303">
            <w:pPr>
              <w:pStyle w:val="Header"/>
              <w:tabs>
                <w:tab w:val="left" w:pos="720"/>
              </w:tabs>
              <w:jc w:val="center"/>
              <w:rPr>
                <w:b/>
                <w:sz w:val="28"/>
                <w:szCs w:val="32"/>
              </w:rPr>
            </w:pPr>
          </w:p>
          <w:p w:rsidR="00CF6303" w:rsidRDefault="00CF6303">
            <w:pPr>
              <w:pStyle w:val="Header"/>
              <w:tabs>
                <w:tab w:val="left" w:pos="720"/>
              </w:tabs>
              <w:jc w:val="center"/>
              <w:rPr>
                <w:b/>
                <w:sz w:val="28"/>
                <w:szCs w:val="32"/>
              </w:rPr>
            </w:pPr>
            <w:r>
              <w:rPr>
                <w:b/>
                <w:sz w:val="28"/>
                <w:szCs w:val="32"/>
              </w:rPr>
              <w:t>01827 263884</w:t>
            </w:r>
          </w:p>
          <w:p w:rsidR="00CF6303" w:rsidRDefault="00CF6303">
            <w:pPr>
              <w:pStyle w:val="Header"/>
              <w:tabs>
                <w:tab w:val="left" w:pos="720"/>
              </w:tabs>
              <w:jc w:val="center"/>
              <w:rPr>
                <w:b/>
                <w:sz w:val="28"/>
                <w:szCs w:val="32"/>
              </w:rPr>
            </w:pPr>
            <w:r>
              <w:rPr>
                <w:b/>
                <w:sz w:val="28"/>
                <w:szCs w:val="32"/>
              </w:rPr>
              <w:t>(24 hours)</w:t>
            </w:r>
          </w:p>
          <w:p w:rsidR="00CF6303" w:rsidRDefault="00CF6303">
            <w:pPr>
              <w:pStyle w:val="Header"/>
              <w:tabs>
                <w:tab w:val="left" w:pos="720"/>
              </w:tabs>
              <w:jc w:val="center"/>
              <w:rPr>
                <w:b/>
                <w:sz w:val="28"/>
                <w:szCs w:val="32"/>
              </w:rPr>
            </w:pPr>
          </w:p>
        </w:tc>
      </w:tr>
    </w:tbl>
    <w:p w:rsidR="00CF6303" w:rsidRDefault="00CF6303" w:rsidP="00210372">
      <w:pPr>
        <w:autoSpaceDE w:val="0"/>
        <w:autoSpaceDN w:val="0"/>
        <w:adjustRightInd w:val="0"/>
        <w:jc w:val="center"/>
        <w:rPr>
          <w:rFonts w:cs="Arial"/>
          <w:b/>
          <w:bCs/>
          <w:szCs w:val="24"/>
          <w:lang w:val="en-US"/>
        </w:rPr>
      </w:pPr>
    </w:p>
    <w:p w:rsidR="00CF6303" w:rsidRDefault="00CF6303" w:rsidP="00210372">
      <w:pPr>
        <w:autoSpaceDE w:val="0"/>
        <w:autoSpaceDN w:val="0"/>
        <w:adjustRightInd w:val="0"/>
        <w:jc w:val="center"/>
        <w:rPr>
          <w:rFonts w:cs="Arial"/>
          <w:b/>
          <w:bCs/>
          <w:szCs w:val="24"/>
          <w:lang w:val="en-US"/>
        </w:rPr>
      </w:pPr>
    </w:p>
    <w:p w:rsidR="00CF6303" w:rsidRDefault="00CF6303" w:rsidP="00210372">
      <w:pPr>
        <w:autoSpaceDE w:val="0"/>
        <w:autoSpaceDN w:val="0"/>
        <w:adjustRightInd w:val="0"/>
        <w:jc w:val="center"/>
        <w:rPr>
          <w:rFonts w:cs="Arial"/>
          <w:b/>
          <w:bCs/>
          <w:szCs w:val="24"/>
          <w:lang w:val="en-US"/>
        </w:rPr>
      </w:pPr>
    </w:p>
    <w:p w:rsidR="00CF6303" w:rsidRPr="00B04DCD" w:rsidRDefault="00CF6303" w:rsidP="00210372">
      <w:pPr>
        <w:autoSpaceDE w:val="0"/>
        <w:autoSpaceDN w:val="0"/>
        <w:adjustRightInd w:val="0"/>
        <w:jc w:val="center"/>
        <w:rPr>
          <w:rFonts w:cs="Arial"/>
          <w:b/>
          <w:bCs/>
          <w:szCs w:val="24"/>
        </w:rPr>
      </w:pPr>
    </w:p>
    <w:p w:rsidR="006058D8" w:rsidRPr="00210372" w:rsidRDefault="006058D8" w:rsidP="00B04DCD">
      <w:pPr>
        <w:rPr>
          <w:rFonts w:cs="Arial"/>
          <w:b/>
          <w:bCs/>
          <w:sz w:val="28"/>
          <w:szCs w:val="24"/>
        </w:rPr>
      </w:pPr>
      <w:r w:rsidRPr="00210372">
        <w:rPr>
          <w:rFonts w:cs="Arial"/>
          <w:b/>
          <w:bCs/>
          <w:sz w:val="28"/>
          <w:szCs w:val="24"/>
        </w:rPr>
        <w:t>Our commitment to confidentiality</w:t>
      </w:r>
    </w:p>
    <w:p w:rsidR="006006C4" w:rsidRPr="00B04DCD" w:rsidRDefault="006058D8" w:rsidP="00B04DCD">
      <w:pPr>
        <w:rPr>
          <w:rFonts w:cs="Arial"/>
          <w:szCs w:val="24"/>
        </w:rPr>
      </w:pPr>
      <w:r w:rsidRPr="00B04DCD">
        <w:rPr>
          <w:rFonts w:cs="Arial"/>
          <w:szCs w:val="24"/>
        </w:rPr>
        <w:t>We keep personal and clinical information about you to ensure you receive appropriate care and treatment.  Everyone working in the NHS has a legal duty to keep information about you confidential.</w:t>
      </w:r>
      <w:r w:rsidR="006006C4" w:rsidRPr="00B04DCD">
        <w:rPr>
          <w:rFonts w:cs="Arial"/>
          <w:szCs w:val="24"/>
        </w:rPr>
        <w:t xml:space="preserve"> </w:t>
      </w:r>
      <w:r w:rsidRPr="00B04DCD">
        <w:rPr>
          <w:rFonts w:cs="Arial"/>
          <w:szCs w:val="24"/>
        </w:rPr>
        <w:t xml:space="preserve">We will share information with other parts of the NHS to support your healthcare needs, and we will inform your GP of your progress unless you ask us not to.  </w:t>
      </w:r>
    </w:p>
    <w:p w:rsidR="006006C4" w:rsidRPr="00B04DCD" w:rsidRDefault="006006C4" w:rsidP="00B04DCD">
      <w:pPr>
        <w:rPr>
          <w:rFonts w:cs="Arial"/>
          <w:szCs w:val="24"/>
        </w:rPr>
      </w:pPr>
    </w:p>
    <w:p w:rsidR="006058D8" w:rsidRPr="00B04DCD" w:rsidRDefault="006006C4" w:rsidP="00B04DCD">
      <w:pPr>
        <w:rPr>
          <w:rFonts w:cs="Arial"/>
          <w:szCs w:val="24"/>
        </w:rPr>
      </w:pPr>
      <w:r w:rsidRPr="00B04DCD">
        <w:rPr>
          <w:rFonts w:cs="Arial"/>
          <w:szCs w:val="24"/>
        </w:rPr>
        <w:t xml:space="preserve">If we need to share information that identifies you with other organisations we will ask for your consent. </w:t>
      </w:r>
      <w:r w:rsidR="006058D8" w:rsidRPr="00B04DCD">
        <w:rPr>
          <w:rFonts w:cs="Arial"/>
          <w:szCs w:val="24"/>
        </w:rPr>
        <w:t>You can help us by pointing out any information in your records which is wrong or needs updating.</w:t>
      </w:r>
    </w:p>
    <w:p w:rsidR="006058D8" w:rsidRPr="00B04DCD" w:rsidRDefault="006058D8" w:rsidP="00B04DCD">
      <w:pPr>
        <w:rPr>
          <w:rFonts w:cs="Arial"/>
          <w:szCs w:val="24"/>
        </w:rPr>
      </w:pPr>
    </w:p>
    <w:p w:rsidR="00C630E2" w:rsidRPr="00210372" w:rsidRDefault="00C630E2" w:rsidP="00B04DCD">
      <w:pPr>
        <w:jc w:val="both"/>
        <w:rPr>
          <w:rFonts w:cs="Arial"/>
          <w:b/>
          <w:bCs/>
          <w:sz w:val="28"/>
          <w:szCs w:val="24"/>
        </w:rPr>
      </w:pPr>
      <w:r w:rsidRPr="00210372">
        <w:rPr>
          <w:rFonts w:cs="Arial"/>
          <w:b/>
          <w:bCs/>
          <w:sz w:val="28"/>
          <w:szCs w:val="24"/>
        </w:rPr>
        <w:t>Additional Sources of Information:</w:t>
      </w:r>
    </w:p>
    <w:p w:rsidR="00C630E2" w:rsidRPr="00B04DCD" w:rsidRDefault="00C630E2" w:rsidP="00B04DCD">
      <w:pPr>
        <w:rPr>
          <w:rFonts w:cs="Arial"/>
          <w:szCs w:val="24"/>
        </w:rPr>
      </w:pPr>
      <w:r w:rsidRPr="00B04DCD">
        <w:rPr>
          <w:rFonts w:cs="Arial"/>
          <w:szCs w:val="24"/>
        </w:rPr>
        <w:t xml:space="preserve">Go online and view NHS Choices website for more information about a wide range of health topics </w:t>
      </w:r>
      <w:hyperlink r:id="rId12" w:history="1">
        <w:r w:rsidRPr="00B04DCD">
          <w:rPr>
            <w:rStyle w:val="Hyperlink"/>
            <w:rFonts w:cs="Arial"/>
            <w:szCs w:val="24"/>
          </w:rPr>
          <w:t>http://www.nhs.uk/Pages/HomePage.aspx</w:t>
        </w:r>
      </w:hyperlink>
      <w:r w:rsidRPr="00B04DCD">
        <w:rPr>
          <w:rFonts w:cs="Arial"/>
          <w:szCs w:val="24"/>
        </w:rPr>
        <w:t xml:space="preserve"> </w:t>
      </w:r>
    </w:p>
    <w:p w:rsidR="00C630E2" w:rsidRPr="00B04DCD" w:rsidRDefault="00C630E2" w:rsidP="00B04DCD">
      <w:pPr>
        <w:jc w:val="center"/>
        <w:rPr>
          <w:rFonts w:cs="Arial"/>
          <w:szCs w:val="24"/>
        </w:rPr>
      </w:pPr>
    </w:p>
    <w:p w:rsidR="00C630E2" w:rsidRPr="00B04DCD" w:rsidRDefault="00C630E2" w:rsidP="00B04DCD">
      <w:pPr>
        <w:rPr>
          <w:rFonts w:cs="Arial"/>
          <w:szCs w:val="24"/>
        </w:rPr>
      </w:pPr>
      <w:r w:rsidRPr="00B04DCD">
        <w:rPr>
          <w:rFonts w:cs="Arial"/>
          <w:szCs w:val="24"/>
        </w:rPr>
        <w:t>You may want to visit one of our Health Information Centres located in:</w:t>
      </w:r>
    </w:p>
    <w:p w:rsidR="003F7BAD" w:rsidRPr="00B04DCD" w:rsidRDefault="003F7BAD" w:rsidP="00B04DCD">
      <w:pPr>
        <w:rPr>
          <w:rFonts w:cs="Arial"/>
          <w:szCs w:val="24"/>
        </w:rPr>
      </w:pPr>
    </w:p>
    <w:p w:rsidR="00C630E2" w:rsidRPr="00B04DCD" w:rsidRDefault="00C630E2" w:rsidP="00B04DCD">
      <w:pPr>
        <w:numPr>
          <w:ilvl w:val="0"/>
          <w:numId w:val="9"/>
        </w:numPr>
        <w:rPr>
          <w:rFonts w:cs="Arial"/>
          <w:szCs w:val="24"/>
        </w:rPr>
      </w:pPr>
      <w:r w:rsidRPr="00B04DCD">
        <w:rPr>
          <w:rFonts w:cs="Arial"/>
          <w:szCs w:val="24"/>
        </w:rPr>
        <w:t>Main Entrance at Birmingham Heartlands Hospital Tel: 0121 424 2280</w:t>
      </w:r>
    </w:p>
    <w:p w:rsidR="00C630E2" w:rsidRPr="00B04DCD" w:rsidRDefault="00C630E2" w:rsidP="00B04DCD">
      <w:pPr>
        <w:numPr>
          <w:ilvl w:val="0"/>
          <w:numId w:val="9"/>
        </w:numPr>
        <w:rPr>
          <w:rFonts w:cs="Arial"/>
          <w:szCs w:val="24"/>
        </w:rPr>
      </w:pPr>
      <w:r w:rsidRPr="00B04DCD">
        <w:rPr>
          <w:rFonts w:cs="Arial"/>
          <w:szCs w:val="24"/>
        </w:rPr>
        <w:t>Treatment Centre at Good Hope Hospital Tel: 0121 424 9946</w:t>
      </w:r>
    </w:p>
    <w:p w:rsidR="00C630E2" w:rsidRPr="00B04DCD" w:rsidRDefault="003F7BAD" w:rsidP="00B04DCD">
      <w:pPr>
        <w:rPr>
          <w:rFonts w:eastAsia="Calibri" w:cs="Arial"/>
          <w:szCs w:val="24"/>
        </w:rPr>
      </w:pPr>
      <w:r w:rsidRPr="00B04DCD">
        <w:rPr>
          <w:rFonts w:cs="Arial"/>
          <w:szCs w:val="24"/>
        </w:rPr>
        <w:t xml:space="preserve">           </w:t>
      </w:r>
      <w:r w:rsidR="00C630E2" w:rsidRPr="00B04DCD">
        <w:rPr>
          <w:rFonts w:cs="Arial"/>
          <w:szCs w:val="24"/>
        </w:rPr>
        <w:t xml:space="preserve">or contact us by email: </w:t>
      </w:r>
      <w:hyperlink r:id="rId13" w:history="1">
        <w:r w:rsidR="00C630E2" w:rsidRPr="00B04DCD">
          <w:rPr>
            <w:rStyle w:val="Hyperlink"/>
            <w:rFonts w:cs="Arial"/>
            <w:szCs w:val="24"/>
          </w:rPr>
          <w:t>healthinfo.centre@heartofengland.nhs.uk</w:t>
        </w:r>
      </w:hyperlink>
      <w:r w:rsidR="00C630E2" w:rsidRPr="00B04DCD">
        <w:rPr>
          <w:rFonts w:cs="Arial"/>
          <w:szCs w:val="24"/>
        </w:rPr>
        <w:t>.</w:t>
      </w:r>
    </w:p>
    <w:p w:rsidR="00C630E2" w:rsidRPr="00B04DCD" w:rsidRDefault="00C630E2" w:rsidP="00B04DCD">
      <w:pPr>
        <w:rPr>
          <w:rFonts w:cs="Arial"/>
          <w:szCs w:val="24"/>
        </w:rPr>
      </w:pPr>
    </w:p>
    <w:p w:rsidR="000E623E" w:rsidRPr="00B04DCD" w:rsidRDefault="000E623E" w:rsidP="00B04DCD">
      <w:pPr>
        <w:pStyle w:val="NormalWeb"/>
        <w:spacing w:before="0" w:beforeAutospacing="0" w:after="0" w:afterAutospacing="0"/>
        <w:rPr>
          <w:rFonts w:ascii="Arial" w:hAnsi="Arial" w:cs="Arial"/>
        </w:rPr>
      </w:pPr>
      <w:r w:rsidRPr="00B04DCD">
        <w:rPr>
          <w:rFonts w:ascii="Arial" w:hAnsi="Arial" w:cs="Arial"/>
        </w:rPr>
        <w:t xml:space="preserve">Dear Patient </w:t>
      </w:r>
    </w:p>
    <w:p w:rsidR="000E623E" w:rsidRPr="00B04DCD" w:rsidRDefault="000E623E" w:rsidP="00B04DCD">
      <w:pPr>
        <w:pStyle w:val="NormalWeb"/>
        <w:spacing w:before="0" w:beforeAutospacing="0" w:after="0" w:afterAutospacing="0"/>
        <w:rPr>
          <w:rFonts w:ascii="Arial" w:hAnsi="Arial" w:cs="Arial"/>
        </w:rPr>
      </w:pPr>
      <w:r w:rsidRPr="00B04DCD">
        <w:rPr>
          <w:rFonts w:ascii="Arial" w:hAnsi="Arial" w:cs="Arial"/>
        </w:rPr>
        <w:t>We welcome your views on what you liked and suggestions for how things could be improved at this hospital. If you would like to tell us and others about your experience please make your comments thro</w:t>
      </w:r>
      <w:r w:rsidR="00FD2F1E">
        <w:rPr>
          <w:rFonts w:ascii="Arial" w:hAnsi="Arial" w:cs="Arial"/>
        </w:rPr>
        <w:t>ugh one of the following sites:</w:t>
      </w:r>
    </w:p>
    <w:p w:rsidR="00472C7C" w:rsidRPr="00B04DCD" w:rsidRDefault="00472C7C" w:rsidP="00B04DCD">
      <w:pPr>
        <w:pStyle w:val="NormalWeb"/>
        <w:spacing w:before="0" w:beforeAutospacing="0" w:after="0" w:afterAutospacing="0"/>
        <w:rPr>
          <w:rFonts w:ascii="Arial" w:hAnsi="Arial" w:cs="Arial"/>
        </w:rPr>
      </w:pPr>
    </w:p>
    <w:p w:rsidR="000E623E" w:rsidRPr="00B04DCD" w:rsidRDefault="000E623E" w:rsidP="00B04DCD">
      <w:pPr>
        <w:pStyle w:val="NormalWeb"/>
        <w:numPr>
          <w:ilvl w:val="0"/>
          <w:numId w:val="8"/>
        </w:numPr>
        <w:spacing w:before="0" w:beforeAutospacing="0" w:after="0" w:afterAutospacing="0"/>
        <w:rPr>
          <w:rFonts w:ascii="Arial" w:hAnsi="Arial" w:cs="Arial"/>
        </w:rPr>
      </w:pPr>
      <w:r w:rsidRPr="00B04DCD">
        <w:rPr>
          <w:rFonts w:ascii="Arial" w:hAnsi="Arial" w:cs="Arial"/>
          <w:color w:val="00B050"/>
        </w:rPr>
        <w:t>NHS Choice:-</w:t>
      </w:r>
      <w:r w:rsidRPr="00B04DCD">
        <w:rPr>
          <w:rFonts w:ascii="Arial" w:hAnsi="Arial" w:cs="Arial"/>
          <w:color w:val="1F497D"/>
        </w:rPr>
        <w:t xml:space="preserve">           </w:t>
      </w:r>
      <w:hyperlink r:id="rId14" w:history="1">
        <w:r w:rsidRPr="00B04DCD">
          <w:rPr>
            <w:rStyle w:val="Hyperlink"/>
            <w:rFonts w:ascii="Arial" w:hAnsi="Arial" w:cs="Arial"/>
          </w:rPr>
          <w:t>www.nhs.uk</w:t>
        </w:r>
      </w:hyperlink>
    </w:p>
    <w:p w:rsidR="000E623E" w:rsidRPr="00B04DCD" w:rsidRDefault="000E623E" w:rsidP="00B04DCD">
      <w:pPr>
        <w:pStyle w:val="NormalWeb"/>
        <w:numPr>
          <w:ilvl w:val="0"/>
          <w:numId w:val="8"/>
        </w:numPr>
        <w:spacing w:before="0" w:beforeAutospacing="0" w:after="0" w:afterAutospacing="0"/>
        <w:rPr>
          <w:rStyle w:val="HTMLCite"/>
          <w:rFonts w:ascii="Arial" w:hAnsi="Arial" w:cs="Arial"/>
          <w:color w:val="auto"/>
        </w:rPr>
      </w:pPr>
      <w:r w:rsidRPr="00B04DCD">
        <w:rPr>
          <w:rStyle w:val="HTMLCite"/>
          <w:rFonts w:ascii="Arial" w:hAnsi="Arial" w:cs="Arial"/>
        </w:rPr>
        <w:t>Patient Opinion:</w:t>
      </w:r>
      <w:r w:rsidRPr="00B04DCD">
        <w:rPr>
          <w:rStyle w:val="HTMLCite"/>
          <w:rFonts w:ascii="Arial" w:hAnsi="Arial" w:cs="Arial"/>
          <w:color w:val="1F497D"/>
        </w:rPr>
        <w:t xml:space="preserve">-      </w:t>
      </w:r>
      <w:hyperlink r:id="rId15" w:history="1">
        <w:r w:rsidRPr="00B04DCD">
          <w:rPr>
            <w:rStyle w:val="Hyperlink"/>
            <w:rFonts w:ascii="Arial" w:hAnsi="Arial" w:cs="Arial"/>
          </w:rPr>
          <w:t>www.patientopinion.org.uk</w:t>
        </w:r>
      </w:hyperlink>
    </w:p>
    <w:p w:rsidR="000E623E" w:rsidRPr="00B04DCD" w:rsidRDefault="000E623E" w:rsidP="00B04DCD">
      <w:pPr>
        <w:pStyle w:val="NormalWeb"/>
        <w:numPr>
          <w:ilvl w:val="0"/>
          <w:numId w:val="8"/>
        </w:numPr>
        <w:spacing w:before="0" w:beforeAutospacing="0" w:after="0" w:afterAutospacing="0"/>
        <w:rPr>
          <w:rStyle w:val="HTMLCite"/>
          <w:rFonts w:ascii="Arial" w:hAnsi="Arial" w:cs="Arial"/>
        </w:rPr>
      </w:pPr>
      <w:r w:rsidRPr="00B04DCD">
        <w:rPr>
          <w:rStyle w:val="HTMLCite"/>
          <w:rFonts w:ascii="Arial" w:hAnsi="Arial" w:cs="Arial"/>
        </w:rPr>
        <w:t>I want great care:-</w:t>
      </w:r>
      <w:r w:rsidRPr="00B04DCD">
        <w:rPr>
          <w:rStyle w:val="HTMLCite"/>
          <w:rFonts w:ascii="Arial" w:hAnsi="Arial" w:cs="Arial"/>
          <w:color w:val="1F497D"/>
        </w:rPr>
        <w:t xml:space="preserve">    </w:t>
      </w:r>
      <w:hyperlink r:id="rId16" w:history="1">
        <w:r w:rsidRPr="00B04DCD">
          <w:rPr>
            <w:rStyle w:val="Hyperlink"/>
            <w:rFonts w:ascii="Arial" w:hAnsi="Arial" w:cs="Arial"/>
          </w:rPr>
          <w:t>www.iwantgreatcare.org</w:t>
        </w:r>
      </w:hyperlink>
      <w:r w:rsidRPr="00B04DCD">
        <w:rPr>
          <w:rStyle w:val="HTMLCite"/>
          <w:rFonts w:ascii="Arial" w:hAnsi="Arial" w:cs="Arial"/>
          <w:color w:val="1F497D"/>
        </w:rPr>
        <w:t xml:space="preserve"> </w:t>
      </w:r>
      <w:r w:rsidRPr="00B04DCD">
        <w:rPr>
          <w:rStyle w:val="HTMLCite"/>
          <w:rFonts w:ascii="Arial" w:hAnsi="Arial" w:cs="Arial"/>
        </w:rPr>
        <w:t>(Here you can leave feedback about your doctor)</w:t>
      </w:r>
    </w:p>
    <w:p w:rsidR="00472C7C" w:rsidRPr="00B04DCD" w:rsidRDefault="00472C7C" w:rsidP="00B04DCD">
      <w:pPr>
        <w:pStyle w:val="NormalWeb"/>
        <w:spacing w:before="0" w:beforeAutospacing="0" w:after="0" w:afterAutospacing="0"/>
        <w:rPr>
          <w:rFonts w:ascii="Arial" w:hAnsi="Arial" w:cs="Arial"/>
        </w:rPr>
      </w:pPr>
    </w:p>
    <w:p w:rsidR="003F7BAD" w:rsidRPr="00B04DCD" w:rsidRDefault="000E623E" w:rsidP="00B04DCD">
      <w:pPr>
        <w:pStyle w:val="NormalWeb"/>
        <w:spacing w:before="0" w:beforeAutospacing="0" w:after="0" w:afterAutospacing="0"/>
        <w:rPr>
          <w:rFonts w:ascii="Arial" w:hAnsi="Arial" w:cs="Arial"/>
        </w:rPr>
      </w:pPr>
      <w:r w:rsidRPr="00B04DCD">
        <w:rPr>
          <w:rFonts w:ascii="Arial" w:hAnsi="Arial" w:cs="Arial"/>
        </w:rPr>
        <w:t>Be helpful and respectful: think about what people might want to know about this hospital or how your experiences might benefit others. Remember your words must be polite and respectful, and you cannot name individuals on the NHS Choice or Patient Opinion sites.</w:t>
      </w:r>
    </w:p>
    <w:p w:rsidR="00472C7C" w:rsidRPr="00B04DCD" w:rsidRDefault="00472C7C" w:rsidP="00B04DCD">
      <w:pPr>
        <w:rPr>
          <w:rFonts w:cs="Arial"/>
          <w:b/>
          <w:bCs/>
          <w:szCs w:val="24"/>
        </w:rPr>
      </w:pPr>
    </w:p>
    <w:p w:rsidR="000E623E" w:rsidRPr="00B04DCD" w:rsidRDefault="003F7BAD" w:rsidP="00B04DCD">
      <w:pPr>
        <w:rPr>
          <w:rFonts w:cs="Arial"/>
          <w:szCs w:val="24"/>
        </w:rPr>
      </w:pPr>
      <w:r w:rsidRPr="00B04DCD">
        <w:rPr>
          <w:rFonts w:cs="Arial"/>
          <w:b/>
          <w:bCs/>
          <w:szCs w:val="24"/>
        </w:rPr>
        <w:t xml:space="preserve">If you have any questions you may want to ask about your condition or treatment, or anything you do not understand or wish to know more about, write them down and your doctor will be more than happy to try and answer them for you. </w:t>
      </w:r>
      <w:r w:rsidR="000E623E" w:rsidRPr="00B04DCD">
        <w:rPr>
          <w:rFonts w:cs="Arial"/>
          <w:szCs w:val="24"/>
        </w:rPr>
        <w:t xml:space="preserve"> </w:t>
      </w:r>
    </w:p>
    <w:p w:rsidR="005F6628" w:rsidRPr="00B04DCD" w:rsidRDefault="005F6628" w:rsidP="00B04DCD">
      <w:pPr>
        <w:rPr>
          <w:rFonts w:cs="Arial"/>
          <w:szCs w:val="24"/>
        </w:rPr>
      </w:pPr>
    </w:p>
    <w:p w:rsidR="005F6628" w:rsidRPr="00B04DCD" w:rsidRDefault="00BB5282" w:rsidP="00B04DCD">
      <w:pPr>
        <w:rPr>
          <w:rFonts w:cs="Arial"/>
          <w:szCs w:val="24"/>
        </w:rPr>
      </w:pPr>
      <w:r>
        <w:rPr>
          <w:rFonts w:cs="Arial"/>
          <w:noProof/>
          <w:szCs w:val="24"/>
          <w:lang w:eastAsia="en-GB"/>
        </w:rPr>
        <w:pict>
          <v:shape id="_x0000_s1108" type="#_x0000_t75" alt="http://www.theinformationstandard.org/sites/default/files/IS_member_exp_horz_pos_0.png" style="position:absolute;margin-left:6.05pt;margin-top:6.45pt;width:185.4pt;height:48.6pt;z-index:-1;visibility:visible" wrapcoords="524 0 -175 2000 -175 20667 21670 20667 21670 0 524 0">
            <v:imagedata r:id="rId17" o:title="IS_member_exp_horz_pos_0"/>
            <w10:wrap type="tight"/>
          </v:shape>
        </w:pict>
      </w:r>
    </w:p>
    <w:p w:rsidR="005F6628" w:rsidRPr="00B04DCD" w:rsidRDefault="005F6628" w:rsidP="00B04DCD">
      <w:pPr>
        <w:rPr>
          <w:rFonts w:cs="Arial"/>
          <w:szCs w:val="24"/>
        </w:rPr>
      </w:pPr>
    </w:p>
    <w:sectPr w:rsidR="005F6628" w:rsidRPr="00B04DCD" w:rsidSect="003055E3">
      <w:headerReference w:type="default" r:id="rId18"/>
      <w:type w:val="continuous"/>
      <w:pgSz w:w="11906" w:h="16838" w:code="9"/>
      <w:pgMar w:top="964" w:right="964" w:bottom="964" w:left="964" w:header="794"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29C" w:rsidRDefault="005D129C">
      <w:r>
        <w:separator/>
      </w:r>
    </w:p>
  </w:endnote>
  <w:endnote w:type="continuationSeparator" w:id="0">
    <w:p w:rsidR="005D129C" w:rsidRDefault="005D12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 Web">
    <w:altName w:val="Corbe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1C" w:rsidRDefault="00BB5282">
    <w:pPr>
      <w:pStyle w:val="Footer"/>
      <w:tabs>
        <w:tab w:val="clear" w:pos="4153"/>
        <w:tab w:val="clear" w:pos="8306"/>
      </w:tabs>
      <w:rPr>
        <w:sz w:val="16"/>
        <w:szCs w:val="16"/>
      </w:rPr>
    </w:pPr>
    <w:r w:rsidRPr="00BB5282">
      <w:rPr>
        <w:noProof/>
        <w:sz w:val="16"/>
      </w:rPr>
      <w:pict>
        <v:line id="_x0000_s2050" style="position:absolute;z-index:2" from="-5pt,-1pt" to="499pt,-1pt" o:allowincell="f">
          <w10:wrap type="topAndBottom"/>
          <w10:anchorlock/>
        </v:line>
      </w:pict>
    </w:r>
    <w:r w:rsidR="00001C1C">
      <w:rPr>
        <w:sz w:val="16"/>
      </w:rPr>
      <w:t>IV Intravenous Inf</w:t>
    </w:r>
    <w:r w:rsidR="00FD2F1E">
      <w:rPr>
        <w:sz w:val="16"/>
      </w:rPr>
      <w:t>o</w:t>
    </w:r>
    <w:r w:rsidR="00001C1C">
      <w:rPr>
        <w:sz w:val="16"/>
      </w:rPr>
      <w:t>rmation for Patients</w:t>
    </w:r>
    <w:r w:rsidR="00001C1C">
      <w:rPr>
        <w:sz w:val="16"/>
      </w:rPr>
      <w:tab/>
    </w:r>
    <w:r w:rsidR="00001C1C">
      <w:rPr>
        <w:sz w:val="16"/>
      </w:rPr>
      <w:tab/>
    </w:r>
    <w:r w:rsidR="00001C1C">
      <w:rPr>
        <w:sz w:val="16"/>
      </w:rPr>
      <w:tab/>
    </w:r>
    <w:r w:rsidR="00001C1C">
      <w:rPr>
        <w:sz w:val="16"/>
      </w:rPr>
      <w:tab/>
    </w:r>
    <w:r w:rsidR="00001C1C">
      <w:rPr>
        <w:sz w:val="16"/>
      </w:rPr>
      <w:tab/>
    </w:r>
    <w:r w:rsidR="00001C1C">
      <w:rPr>
        <w:sz w:val="16"/>
      </w:rPr>
      <w:tab/>
    </w:r>
    <w:r w:rsidR="00001C1C">
      <w:rPr>
        <w:sz w:val="16"/>
      </w:rPr>
      <w:tab/>
    </w:r>
    <w:r w:rsidR="00001C1C">
      <w:rPr>
        <w:sz w:val="16"/>
      </w:rPr>
      <w:tab/>
    </w:r>
    <w:r w:rsidR="00001C1C">
      <w:rPr>
        <w:sz w:val="16"/>
      </w:rPr>
      <w:tab/>
    </w:r>
    <w:r w:rsidR="00001C1C" w:rsidRPr="00D03991">
      <w:rPr>
        <w:sz w:val="16"/>
        <w:szCs w:val="16"/>
      </w:rPr>
      <w:t xml:space="preserve">    </w:t>
    </w:r>
    <w:r w:rsidR="00001C1C">
      <w:rPr>
        <w:sz w:val="16"/>
        <w:szCs w:val="16"/>
      </w:rPr>
      <w:t xml:space="preserve">   </w:t>
    </w:r>
    <w:r w:rsidR="00001C1C" w:rsidRPr="00D03991">
      <w:rPr>
        <w:sz w:val="16"/>
        <w:szCs w:val="16"/>
      </w:rPr>
      <w:t xml:space="preserve"> </w:t>
    </w:r>
    <w:r w:rsidR="00001C1C">
      <w:rPr>
        <w:sz w:val="16"/>
        <w:szCs w:val="16"/>
      </w:rPr>
      <w:t xml:space="preserve">   </w:t>
    </w:r>
    <w:r w:rsidR="00001C1C" w:rsidRPr="00EE1EFB">
      <w:rPr>
        <w:sz w:val="16"/>
        <w:szCs w:val="16"/>
      </w:rPr>
      <w:t xml:space="preserve">Page </w:t>
    </w:r>
    <w:r w:rsidRPr="00EE1EFB">
      <w:rPr>
        <w:sz w:val="16"/>
        <w:szCs w:val="16"/>
      </w:rPr>
      <w:fldChar w:fldCharType="begin"/>
    </w:r>
    <w:r w:rsidR="00001C1C" w:rsidRPr="00EE1EFB">
      <w:rPr>
        <w:sz w:val="16"/>
        <w:szCs w:val="16"/>
      </w:rPr>
      <w:instrText xml:space="preserve"> PAGE </w:instrText>
    </w:r>
    <w:r w:rsidRPr="00EE1EFB">
      <w:rPr>
        <w:sz w:val="16"/>
        <w:szCs w:val="16"/>
      </w:rPr>
      <w:fldChar w:fldCharType="separate"/>
    </w:r>
    <w:r w:rsidR="003D1785">
      <w:rPr>
        <w:noProof/>
        <w:sz w:val="16"/>
        <w:szCs w:val="16"/>
      </w:rPr>
      <w:t>1</w:t>
    </w:r>
    <w:r w:rsidRPr="00EE1EFB">
      <w:rPr>
        <w:sz w:val="16"/>
        <w:szCs w:val="16"/>
      </w:rPr>
      <w:fldChar w:fldCharType="end"/>
    </w:r>
    <w:r w:rsidR="00001C1C" w:rsidRPr="00EE1EFB">
      <w:rPr>
        <w:sz w:val="16"/>
        <w:szCs w:val="16"/>
      </w:rPr>
      <w:t xml:space="preserve"> of </w:t>
    </w:r>
    <w:r w:rsidRPr="00EE1EFB">
      <w:rPr>
        <w:sz w:val="16"/>
        <w:szCs w:val="16"/>
      </w:rPr>
      <w:fldChar w:fldCharType="begin"/>
    </w:r>
    <w:r w:rsidR="00001C1C" w:rsidRPr="00EE1EFB">
      <w:rPr>
        <w:sz w:val="16"/>
        <w:szCs w:val="16"/>
      </w:rPr>
      <w:instrText xml:space="preserve"> NUMPAGES </w:instrText>
    </w:r>
    <w:r w:rsidRPr="00EE1EFB">
      <w:rPr>
        <w:sz w:val="16"/>
        <w:szCs w:val="16"/>
      </w:rPr>
      <w:fldChar w:fldCharType="separate"/>
    </w:r>
    <w:r w:rsidR="003D1785">
      <w:rPr>
        <w:noProof/>
        <w:sz w:val="16"/>
        <w:szCs w:val="16"/>
      </w:rPr>
      <w:t>3</w:t>
    </w:r>
    <w:r w:rsidRPr="00EE1EFB">
      <w:rPr>
        <w:sz w:val="16"/>
        <w:szCs w:val="16"/>
      </w:rPr>
      <w:fldChar w:fldCharType="end"/>
    </w:r>
  </w:p>
  <w:p w:rsidR="00001C1C" w:rsidRDefault="00124CEA">
    <w:pPr>
      <w:pStyle w:val="Footer"/>
      <w:tabs>
        <w:tab w:val="clear" w:pos="4153"/>
        <w:tab w:val="clear" w:pos="8306"/>
      </w:tabs>
      <w:rPr>
        <w:sz w:val="16"/>
        <w:szCs w:val="16"/>
      </w:rPr>
    </w:pPr>
    <w:r>
      <w:rPr>
        <w:sz w:val="16"/>
        <w:szCs w:val="16"/>
      </w:rPr>
      <w:t xml:space="preserve">Version 1 </w:t>
    </w:r>
    <w:r w:rsidR="00FD2F1E">
      <w:rPr>
        <w:sz w:val="16"/>
        <w:szCs w:val="16"/>
      </w:rPr>
      <w:t>April</w:t>
    </w:r>
    <w:r w:rsidR="00001C1C">
      <w:rPr>
        <w:sz w:val="16"/>
        <w:szCs w:val="16"/>
      </w:rPr>
      <w:t xml:space="preserve"> 201</w:t>
    </w:r>
    <w:r w:rsidR="00FD2F1E">
      <w:rPr>
        <w:sz w:val="16"/>
        <w:szCs w:val="16"/>
      </w:rPr>
      <w:t>3</w:t>
    </w:r>
    <w:r w:rsidR="00001C1C">
      <w:rPr>
        <w:sz w:val="16"/>
        <w:szCs w:val="16"/>
      </w:rPr>
      <w:t>. Next Review Date 3</w:t>
    </w:r>
    <w:r w:rsidR="00FD2F1E">
      <w:rPr>
        <w:sz w:val="16"/>
        <w:szCs w:val="16"/>
      </w:rPr>
      <w:t xml:space="preserve">0 April </w:t>
    </w:r>
    <w:r w:rsidR="00001C1C">
      <w:rPr>
        <w:sz w:val="16"/>
        <w:szCs w:val="16"/>
      </w:rPr>
      <w:t>201</w:t>
    </w:r>
    <w:r w:rsidR="00FD2F1E">
      <w:rPr>
        <w:sz w:val="16"/>
        <w:szCs w:val="16"/>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29C" w:rsidRDefault="005D129C">
      <w:r>
        <w:separator/>
      </w:r>
    </w:p>
  </w:footnote>
  <w:footnote w:type="continuationSeparator" w:id="0">
    <w:p w:rsidR="005D129C" w:rsidRDefault="005D1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1C" w:rsidRPr="005961B6" w:rsidRDefault="00001C1C" w:rsidP="006058D8">
    <w:pPr>
      <w:tabs>
        <w:tab w:val="center" w:pos="4989"/>
      </w:tabs>
      <w:rPr>
        <w:b/>
        <w:color w:val="000000"/>
        <w:sz w:val="32"/>
        <w:szCs w:val="28"/>
      </w:rPr>
    </w:pPr>
    <w:r>
      <w:rPr>
        <w:b/>
        <w:color w:val="000000"/>
        <w:sz w:val="32"/>
        <w:szCs w:val="28"/>
      </w:rPr>
      <w:t xml:space="preserve">IV Therapy </w:t>
    </w:r>
  </w:p>
  <w:p w:rsidR="00001C1C" w:rsidRPr="009526A5" w:rsidRDefault="00BB5282" w:rsidP="006058D8">
    <w:pPr>
      <w:tabs>
        <w:tab w:val="center" w:pos="4989"/>
      </w:tabs>
      <w:rPr>
        <w:b/>
        <w:color w:val="000000"/>
        <w:sz w:val="28"/>
        <w:szCs w:val="28"/>
      </w:rPr>
    </w:pPr>
    <w:r>
      <w:rPr>
        <w:b/>
        <w:noProof/>
        <w:color w:val="000000"/>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8" type="#_x0000_t75" alt="hefttrustlogo.jpg" style="position:absolute;margin-left:291.85pt;margin-top:6pt;width:222.1pt;height:63.15pt;z-index:4;visibility:visible;mso-position-vertical-relative:page">
          <v:imagedata r:id="rId1" o:title="hefttrustlogo"/>
          <w10:wrap type="square" side="left" anchory="page"/>
          <w10:anchorlock/>
        </v:shape>
      </w:pict>
    </w:r>
  </w:p>
  <w:p w:rsidR="00001C1C" w:rsidRDefault="00BB5282" w:rsidP="006058D8">
    <w:pPr>
      <w:tabs>
        <w:tab w:val="center" w:pos="4989"/>
      </w:tabs>
      <w:rPr>
        <w:color w:val="0000FF"/>
        <w:sz w:val="32"/>
      </w:rPr>
    </w:pPr>
    <w:r w:rsidRPr="00BB5282">
      <w:rPr>
        <w:b/>
        <w:noProof/>
        <w:color w:val="0000FF"/>
        <w:sz w:val="32"/>
      </w:rPr>
      <w:pict>
        <v:line id="_x0000_s2049" style="position:absolute;z-index:1" from="-5pt,18.4pt" to="499pt,18.4pt" o:allowincell="f"/>
      </w:pict>
    </w:r>
    <w:r w:rsidR="00001C1C">
      <w:rPr>
        <w:b/>
        <w:color w:val="0000FF"/>
        <w:sz w:val="32"/>
      </w:rPr>
      <w:t>Information for Patients</w:t>
    </w:r>
    <w:r w:rsidR="00001C1C">
      <w:rPr>
        <w:noProof/>
        <w:color w:val="0000FF"/>
        <w:sz w:val="3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1C" w:rsidRDefault="00BB5282">
    <w:pPr>
      <w:pStyle w:val="Header"/>
      <w:rPr>
        <w:color w:val="0000FF"/>
        <w:sz w:val="32"/>
      </w:rPr>
    </w:pPr>
    <w:r w:rsidRPr="00BB5282">
      <w:rPr>
        <w:b/>
        <w:noProof/>
        <w:color w:val="0000FF"/>
        <w:sz w:val="32"/>
      </w:rPr>
      <w:pict>
        <v:line id="_x0000_s2053" style="position:absolute;z-index:3" from="-5pt,18.4pt" to="499pt,18.4pt" o:allowincell="f"/>
      </w:pict>
    </w:r>
    <w:r w:rsidR="00001C1C">
      <w:rPr>
        <w:b/>
        <w:color w:val="0000FF"/>
        <w:sz w:val="32"/>
      </w:rPr>
      <w:t>Information for Patients</w:t>
    </w:r>
    <w:r w:rsidR="00001C1C">
      <w:rPr>
        <w:noProof/>
        <w:color w:val="0000FF"/>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2E46"/>
    <w:multiLevelType w:val="hybridMultilevel"/>
    <w:tmpl w:val="EC66BE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472B3"/>
    <w:multiLevelType w:val="hybridMultilevel"/>
    <w:tmpl w:val="D6EA8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2E5BE5"/>
    <w:multiLevelType w:val="hybridMultilevel"/>
    <w:tmpl w:val="E20A2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3216B"/>
    <w:multiLevelType w:val="hybridMultilevel"/>
    <w:tmpl w:val="70FE3A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0F7D77"/>
    <w:multiLevelType w:val="hybridMultilevel"/>
    <w:tmpl w:val="3BFEC8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DFE7883"/>
    <w:multiLevelType w:val="hybridMultilevel"/>
    <w:tmpl w:val="1186C1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6A9140D"/>
    <w:multiLevelType w:val="hybridMultilevel"/>
    <w:tmpl w:val="C0180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03C5D0E"/>
    <w:multiLevelType w:val="hybridMultilevel"/>
    <w:tmpl w:val="85C085B0"/>
    <w:lvl w:ilvl="0" w:tplc="10A4E1A2">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5B411BB0"/>
    <w:multiLevelType w:val="hybridMultilevel"/>
    <w:tmpl w:val="CB88B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25525D9"/>
    <w:multiLevelType w:val="hybridMultilevel"/>
    <w:tmpl w:val="632CE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ED41C8"/>
    <w:multiLevelType w:val="hybridMultilevel"/>
    <w:tmpl w:val="97C008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66DF5771"/>
    <w:multiLevelType w:val="hybridMultilevel"/>
    <w:tmpl w:val="9CFAB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A0056BB"/>
    <w:multiLevelType w:val="hybridMultilevel"/>
    <w:tmpl w:val="35B608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AB60A9D"/>
    <w:multiLevelType w:val="hybridMultilevel"/>
    <w:tmpl w:val="A6604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10471F"/>
    <w:multiLevelType w:val="hybridMultilevel"/>
    <w:tmpl w:val="4E5C8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1"/>
  </w:num>
  <w:num w:numId="4">
    <w:abstractNumId w:val="6"/>
  </w:num>
  <w:num w:numId="5">
    <w:abstractNumId w:val="1"/>
  </w:num>
  <w:num w:numId="6">
    <w:abstractNumId w:val="8"/>
  </w:num>
  <w:num w:numId="7">
    <w:abstractNumId w:val="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2"/>
  </w:num>
  <w:num w:numId="13">
    <w:abstractNumId w:val="0"/>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oNotTrackMoves/>
  <w:defaultTabStop w:val="720"/>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7A4C"/>
    <w:rsid w:val="00001C1C"/>
    <w:rsid w:val="00004EF0"/>
    <w:rsid w:val="0001034C"/>
    <w:rsid w:val="00041C30"/>
    <w:rsid w:val="000A04B1"/>
    <w:rsid w:val="000E623E"/>
    <w:rsid w:val="00117A12"/>
    <w:rsid w:val="00124CEA"/>
    <w:rsid w:val="00162F9B"/>
    <w:rsid w:val="0019125F"/>
    <w:rsid w:val="001947F4"/>
    <w:rsid w:val="00196762"/>
    <w:rsid w:val="001A7A4C"/>
    <w:rsid w:val="001C4362"/>
    <w:rsid w:val="001E71F8"/>
    <w:rsid w:val="001F5438"/>
    <w:rsid w:val="00210372"/>
    <w:rsid w:val="002357D3"/>
    <w:rsid w:val="00270A09"/>
    <w:rsid w:val="00271DD0"/>
    <w:rsid w:val="002A58DF"/>
    <w:rsid w:val="002C102D"/>
    <w:rsid w:val="002C312E"/>
    <w:rsid w:val="002E11D6"/>
    <w:rsid w:val="003055E3"/>
    <w:rsid w:val="00332C74"/>
    <w:rsid w:val="003A484A"/>
    <w:rsid w:val="003A6A4C"/>
    <w:rsid w:val="003D1785"/>
    <w:rsid w:val="003F7BAD"/>
    <w:rsid w:val="0040168B"/>
    <w:rsid w:val="00401EB8"/>
    <w:rsid w:val="00445FCC"/>
    <w:rsid w:val="00466096"/>
    <w:rsid w:val="00472C7C"/>
    <w:rsid w:val="004E0D18"/>
    <w:rsid w:val="004F571F"/>
    <w:rsid w:val="00532206"/>
    <w:rsid w:val="0053586D"/>
    <w:rsid w:val="00542114"/>
    <w:rsid w:val="005825BC"/>
    <w:rsid w:val="005961B6"/>
    <w:rsid w:val="005D129C"/>
    <w:rsid w:val="005D2A77"/>
    <w:rsid w:val="005D681C"/>
    <w:rsid w:val="005E103E"/>
    <w:rsid w:val="005F6628"/>
    <w:rsid w:val="006006C4"/>
    <w:rsid w:val="00602E16"/>
    <w:rsid w:val="006058D8"/>
    <w:rsid w:val="00646AFC"/>
    <w:rsid w:val="00667DA7"/>
    <w:rsid w:val="00671545"/>
    <w:rsid w:val="006F2151"/>
    <w:rsid w:val="00706B05"/>
    <w:rsid w:val="007357EF"/>
    <w:rsid w:val="007428CC"/>
    <w:rsid w:val="00745EA6"/>
    <w:rsid w:val="00752552"/>
    <w:rsid w:val="00756A4F"/>
    <w:rsid w:val="00774B65"/>
    <w:rsid w:val="007870A0"/>
    <w:rsid w:val="007911D4"/>
    <w:rsid w:val="00795E5A"/>
    <w:rsid w:val="007C1CDD"/>
    <w:rsid w:val="00803048"/>
    <w:rsid w:val="00816A85"/>
    <w:rsid w:val="00826ADB"/>
    <w:rsid w:val="00840EB6"/>
    <w:rsid w:val="008465C4"/>
    <w:rsid w:val="00852A8D"/>
    <w:rsid w:val="008868F0"/>
    <w:rsid w:val="008D13B1"/>
    <w:rsid w:val="008F6F2F"/>
    <w:rsid w:val="00915932"/>
    <w:rsid w:val="009222F0"/>
    <w:rsid w:val="00927261"/>
    <w:rsid w:val="009472EF"/>
    <w:rsid w:val="009526A5"/>
    <w:rsid w:val="0096762B"/>
    <w:rsid w:val="00980746"/>
    <w:rsid w:val="00985979"/>
    <w:rsid w:val="009C0BE4"/>
    <w:rsid w:val="009C1C4E"/>
    <w:rsid w:val="009C6B32"/>
    <w:rsid w:val="00A07DD8"/>
    <w:rsid w:val="00A52482"/>
    <w:rsid w:val="00A55BF0"/>
    <w:rsid w:val="00AB3571"/>
    <w:rsid w:val="00B04DCD"/>
    <w:rsid w:val="00B436E2"/>
    <w:rsid w:val="00B86C24"/>
    <w:rsid w:val="00BB5282"/>
    <w:rsid w:val="00C029F6"/>
    <w:rsid w:val="00C0424A"/>
    <w:rsid w:val="00C630E2"/>
    <w:rsid w:val="00CF6303"/>
    <w:rsid w:val="00D12272"/>
    <w:rsid w:val="00DB3B15"/>
    <w:rsid w:val="00DD0E98"/>
    <w:rsid w:val="00DF7B7E"/>
    <w:rsid w:val="00E247E1"/>
    <w:rsid w:val="00E51BDB"/>
    <w:rsid w:val="00E56830"/>
    <w:rsid w:val="00ED19BE"/>
    <w:rsid w:val="00EE0B63"/>
    <w:rsid w:val="00EE1EFB"/>
    <w:rsid w:val="00EF6131"/>
    <w:rsid w:val="00F34C55"/>
    <w:rsid w:val="00F77016"/>
    <w:rsid w:val="00FD2F1E"/>
    <w:rsid w:val="00FD6AC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4C"/>
    <w:rPr>
      <w:rFonts w:ascii="Arial" w:hAnsi="Arial"/>
      <w:sz w:val="24"/>
      <w:lang w:eastAsia="en-US"/>
    </w:rPr>
  </w:style>
  <w:style w:type="paragraph" w:styleId="Heading1">
    <w:name w:val="heading 1"/>
    <w:basedOn w:val="Normal"/>
    <w:next w:val="Normal"/>
    <w:link w:val="Heading1Char"/>
    <w:qFormat/>
    <w:rsid w:val="001A7A4C"/>
    <w:pPr>
      <w:keepNext/>
      <w:jc w:val="center"/>
      <w:outlineLvl w:val="0"/>
    </w:pPr>
    <w:rPr>
      <w:b/>
      <w:sz w:val="32"/>
      <w:lang/>
    </w:rPr>
  </w:style>
  <w:style w:type="paragraph" w:styleId="Heading2">
    <w:name w:val="heading 2"/>
    <w:basedOn w:val="Normal"/>
    <w:next w:val="Normal"/>
    <w:link w:val="Heading2Char"/>
    <w:qFormat/>
    <w:rsid w:val="006058D8"/>
    <w:pPr>
      <w:keepNext/>
      <w:spacing w:before="240" w:after="60" w:line="276" w:lineRule="auto"/>
      <w:outlineLvl w:val="1"/>
    </w:pPr>
    <w:rPr>
      <w:rFonts w:eastAsia="Calibri"/>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7A4C"/>
    <w:pPr>
      <w:tabs>
        <w:tab w:val="center" w:pos="4153"/>
        <w:tab w:val="right" w:pos="8306"/>
      </w:tabs>
    </w:pPr>
  </w:style>
  <w:style w:type="paragraph" w:styleId="Footer">
    <w:name w:val="footer"/>
    <w:basedOn w:val="Normal"/>
    <w:rsid w:val="001A7A4C"/>
    <w:pPr>
      <w:tabs>
        <w:tab w:val="center" w:pos="4153"/>
        <w:tab w:val="right" w:pos="8306"/>
      </w:tabs>
    </w:pPr>
  </w:style>
  <w:style w:type="character" w:styleId="PageNumber">
    <w:name w:val="page number"/>
    <w:basedOn w:val="DefaultParagraphFont"/>
    <w:rsid w:val="001A7A4C"/>
  </w:style>
  <w:style w:type="character" w:styleId="Hyperlink">
    <w:name w:val="Hyperlink"/>
    <w:rsid w:val="001A7A4C"/>
    <w:rPr>
      <w:color w:val="0000FF"/>
      <w:u w:val="single"/>
    </w:rPr>
  </w:style>
  <w:style w:type="character" w:customStyle="1" w:styleId="Heading2Char">
    <w:name w:val="Heading 2 Char"/>
    <w:link w:val="Heading2"/>
    <w:rsid w:val="006058D8"/>
    <w:rPr>
      <w:rFonts w:ascii="Arial" w:eastAsia="Calibri" w:hAnsi="Arial" w:cs="Arial"/>
      <w:b/>
      <w:bCs/>
      <w:i/>
      <w:iCs/>
      <w:sz w:val="28"/>
      <w:szCs w:val="28"/>
      <w:lang w:eastAsia="en-US"/>
    </w:rPr>
  </w:style>
  <w:style w:type="character" w:customStyle="1" w:styleId="Heading1Char">
    <w:name w:val="Heading 1 Char"/>
    <w:link w:val="Heading1"/>
    <w:rsid w:val="006058D8"/>
    <w:rPr>
      <w:rFonts w:ascii="Arial" w:hAnsi="Arial"/>
      <w:b/>
      <w:sz w:val="32"/>
      <w:lang w:eastAsia="en-US"/>
    </w:rPr>
  </w:style>
  <w:style w:type="character" w:styleId="HTMLCite">
    <w:name w:val="HTML Cite"/>
    <w:uiPriority w:val="99"/>
    <w:semiHidden/>
    <w:unhideWhenUsed/>
    <w:rsid w:val="000E623E"/>
    <w:rPr>
      <w:i w:val="0"/>
      <w:iCs w:val="0"/>
      <w:color w:val="008000"/>
    </w:rPr>
  </w:style>
  <w:style w:type="paragraph" w:styleId="NormalWeb">
    <w:name w:val="Normal (Web)"/>
    <w:basedOn w:val="Normal"/>
    <w:uiPriority w:val="99"/>
    <w:unhideWhenUsed/>
    <w:rsid w:val="000E623E"/>
    <w:pPr>
      <w:spacing w:before="100" w:beforeAutospacing="1" w:after="100" w:afterAutospacing="1"/>
    </w:pPr>
    <w:rPr>
      <w:rFonts w:ascii="Times New Roman" w:eastAsia="Calibri" w:hAnsi="Times New Roman"/>
      <w:szCs w:val="24"/>
      <w:lang w:eastAsia="en-GB"/>
    </w:rPr>
  </w:style>
  <w:style w:type="paragraph" w:customStyle="1" w:styleId="myriad">
    <w:name w:val="myriad"/>
    <w:basedOn w:val="Normal"/>
    <w:rsid w:val="00B04DCD"/>
    <w:pPr>
      <w:spacing w:before="100" w:beforeAutospacing="1" w:after="100" w:afterAutospacing="1"/>
    </w:pPr>
    <w:rPr>
      <w:rFonts w:ascii="Myriad Web" w:hAnsi="Myriad Web"/>
      <w:color w:val="373737"/>
      <w:szCs w:val="24"/>
      <w:lang w:val="en-US"/>
    </w:rPr>
  </w:style>
  <w:style w:type="table" w:styleId="TableGrid">
    <w:name w:val="Table Grid"/>
    <w:basedOn w:val="TableNormal"/>
    <w:uiPriority w:val="59"/>
    <w:rsid w:val="003A6A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1C1C"/>
    <w:rPr>
      <w:rFonts w:ascii="Tahoma" w:hAnsi="Tahoma"/>
      <w:sz w:val="16"/>
      <w:szCs w:val="16"/>
      <w:lang/>
    </w:rPr>
  </w:style>
  <w:style w:type="character" w:customStyle="1" w:styleId="BalloonTextChar">
    <w:name w:val="Balloon Text Char"/>
    <w:link w:val="BalloonText"/>
    <w:uiPriority w:val="99"/>
    <w:semiHidden/>
    <w:rsid w:val="00001C1C"/>
    <w:rPr>
      <w:rFonts w:ascii="Tahoma" w:hAnsi="Tahoma" w:cs="Tahoma"/>
      <w:sz w:val="16"/>
      <w:szCs w:val="16"/>
      <w:lang w:eastAsia="en-US"/>
    </w:rPr>
  </w:style>
  <w:style w:type="character" w:customStyle="1" w:styleId="HeaderChar">
    <w:name w:val="Header Char"/>
    <w:basedOn w:val="DefaultParagraphFont"/>
    <w:link w:val="Header"/>
    <w:rsid w:val="00CF6303"/>
    <w:rPr>
      <w:rFonts w:ascii="Arial" w:hAnsi="Arial"/>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893005">
      <w:bodyDiv w:val="1"/>
      <w:marLeft w:val="0"/>
      <w:marRight w:val="0"/>
      <w:marTop w:val="0"/>
      <w:marBottom w:val="0"/>
      <w:divBdr>
        <w:top w:val="none" w:sz="0" w:space="0" w:color="auto"/>
        <w:left w:val="none" w:sz="0" w:space="0" w:color="auto"/>
        <w:bottom w:val="none" w:sz="0" w:space="0" w:color="auto"/>
        <w:right w:val="none" w:sz="0" w:space="0" w:color="auto"/>
      </w:divBdr>
    </w:div>
    <w:div w:id="67969491">
      <w:bodyDiv w:val="1"/>
      <w:marLeft w:val="0"/>
      <w:marRight w:val="0"/>
      <w:marTop w:val="0"/>
      <w:marBottom w:val="0"/>
      <w:divBdr>
        <w:top w:val="none" w:sz="0" w:space="0" w:color="auto"/>
        <w:left w:val="none" w:sz="0" w:space="0" w:color="auto"/>
        <w:bottom w:val="none" w:sz="0" w:space="0" w:color="auto"/>
        <w:right w:val="none" w:sz="0" w:space="0" w:color="auto"/>
      </w:divBdr>
    </w:div>
    <w:div w:id="163403389">
      <w:bodyDiv w:val="1"/>
      <w:marLeft w:val="0"/>
      <w:marRight w:val="0"/>
      <w:marTop w:val="0"/>
      <w:marBottom w:val="0"/>
      <w:divBdr>
        <w:top w:val="none" w:sz="0" w:space="0" w:color="auto"/>
        <w:left w:val="none" w:sz="0" w:space="0" w:color="auto"/>
        <w:bottom w:val="none" w:sz="0" w:space="0" w:color="auto"/>
        <w:right w:val="none" w:sz="0" w:space="0" w:color="auto"/>
      </w:divBdr>
    </w:div>
    <w:div w:id="192425802">
      <w:bodyDiv w:val="1"/>
      <w:marLeft w:val="0"/>
      <w:marRight w:val="0"/>
      <w:marTop w:val="0"/>
      <w:marBottom w:val="0"/>
      <w:divBdr>
        <w:top w:val="none" w:sz="0" w:space="0" w:color="auto"/>
        <w:left w:val="none" w:sz="0" w:space="0" w:color="auto"/>
        <w:bottom w:val="none" w:sz="0" w:space="0" w:color="auto"/>
        <w:right w:val="none" w:sz="0" w:space="0" w:color="auto"/>
      </w:divBdr>
    </w:div>
    <w:div w:id="196625444">
      <w:bodyDiv w:val="1"/>
      <w:marLeft w:val="0"/>
      <w:marRight w:val="0"/>
      <w:marTop w:val="0"/>
      <w:marBottom w:val="0"/>
      <w:divBdr>
        <w:top w:val="none" w:sz="0" w:space="0" w:color="auto"/>
        <w:left w:val="none" w:sz="0" w:space="0" w:color="auto"/>
        <w:bottom w:val="none" w:sz="0" w:space="0" w:color="auto"/>
        <w:right w:val="none" w:sz="0" w:space="0" w:color="auto"/>
      </w:divBdr>
    </w:div>
    <w:div w:id="291249701">
      <w:bodyDiv w:val="1"/>
      <w:marLeft w:val="0"/>
      <w:marRight w:val="0"/>
      <w:marTop w:val="0"/>
      <w:marBottom w:val="0"/>
      <w:divBdr>
        <w:top w:val="none" w:sz="0" w:space="0" w:color="auto"/>
        <w:left w:val="none" w:sz="0" w:space="0" w:color="auto"/>
        <w:bottom w:val="none" w:sz="0" w:space="0" w:color="auto"/>
        <w:right w:val="none" w:sz="0" w:space="0" w:color="auto"/>
      </w:divBdr>
    </w:div>
    <w:div w:id="319501341">
      <w:bodyDiv w:val="1"/>
      <w:marLeft w:val="0"/>
      <w:marRight w:val="0"/>
      <w:marTop w:val="0"/>
      <w:marBottom w:val="0"/>
      <w:divBdr>
        <w:top w:val="none" w:sz="0" w:space="0" w:color="auto"/>
        <w:left w:val="none" w:sz="0" w:space="0" w:color="auto"/>
        <w:bottom w:val="none" w:sz="0" w:space="0" w:color="auto"/>
        <w:right w:val="none" w:sz="0" w:space="0" w:color="auto"/>
      </w:divBdr>
    </w:div>
    <w:div w:id="381485534">
      <w:bodyDiv w:val="1"/>
      <w:marLeft w:val="0"/>
      <w:marRight w:val="0"/>
      <w:marTop w:val="0"/>
      <w:marBottom w:val="0"/>
      <w:divBdr>
        <w:top w:val="none" w:sz="0" w:space="0" w:color="auto"/>
        <w:left w:val="none" w:sz="0" w:space="0" w:color="auto"/>
        <w:bottom w:val="none" w:sz="0" w:space="0" w:color="auto"/>
        <w:right w:val="none" w:sz="0" w:space="0" w:color="auto"/>
      </w:divBdr>
    </w:div>
    <w:div w:id="433944051">
      <w:bodyDiv w:val="1"/>
      <w:marLeft w:val="0"/>
      <w:marRight w:val="0"/>
      <w:marTop w:val="0"/>
      <w:marBottom w:val="0"/>
      <w:divBdr>
        <w:top w:val="none" w:sz="0" w:space="0" w:color="auto"/>
        <w:left w:val="none" w:sz="0" w:space="0" w:color="auto"/>
        <w:bottom w:val="none" w:sz="0" w:space="0" w:color="auto"/>
        <w:right w:val="none" w:sz="0" w:space="0" w:color="auto"/>
      </w:divBdr>
    </w:div>
    <w:div w:id="538013401">
      <w:bodyDiv w:val="1"/>
      <w:marLeft w:val="0"/>
      <w:marRight w:val="0"/>
      <w:marTop w:val="0"/>
      <w:marBottom w:val="0"/>
      <w:divBdr>
        <w:top w:val="none" w:sz="0" w:space="0" w:color="auto"/>
        <w:left w:val="none" w:sz="0" w:space="0" w:color="auto"/>
        <w:bottom w:val="none" w:sz="0" w:space="0" w:color="auto"/>
        <w:right w:val="none" w:sz="0" w:space="0" w:color="auto"/>
      </w:divBdr>
    </w:div>
    <w:div w:id="950087835">
      <w:bodyDiv w:val="1"/>
      <w:marLeft w:val="0"/>
      <w:marRight w:val="0"/>
      <w:marTop w:val="0"/>
      <w:marBottom w:val="0"/>
      <w:divBdr>
        <w:top w:val="none" w:sz="0" w:space="0" w:color="auto"/>
        <w:left w:val="none" w:sz="0" w:space="0" w:color="auto"/>
        <w:bottom w:val="none" w:sz="0" w:space="0" w:color="auto"/>
        <w:right w:val="none" w:sz="0" w:space="0" w:color="auto"/>
      </w:divBdr>
    </w:div>
    <w:div w:id="1347946473">
      <w:bodyDiv w:val="1"/>
      <w:marLeft w:val="0"/>
      <w:marRight w:val="0"/>
      <w:marTop w:val="0"/>
      <w:marBottom w:val="0"/>
      <w:divBdr>
        <w:top w:val="none" w:sz="0" w:space="0" w:color="auto"/>
        <w:left w:val="none" w:sz="0" w:space="0" w:color="auto"/>
        <w:bottom w:val="none" w:sz="0" w:space="0" w:color="auto"/>
        <w:right w:val="none" w:sz="0" w:space="0" w:color="auto"/>
      </w:divBdr>
    </w:div>
    <w:div w:id="1621885142">
      <w:bodyDiv w:val="1"/>
      <w:marLeft w:val="0"/>
      <w:marRight w:val="0"/>
      <w:marTop w:val="0"/>
      <w:marBottom w:val="0"/>
      <w:divBdr>
        <w:top w:val="none" w:sz="0" w:space="0" w:color="auto"/>
        <w:left w:val="none" w:sz="0" w:space="0" w:color="auto"/>
        <w:bottom w:val="none" w:sz="0" w:space="0" w:color="auto"/>
        <w:right w:val="none" w:sz="0" w:space="0" w:color="auto"/>
      </w:divBdr>
    </w:div>
    <w:div w:id="1642075256">
      <w:bodyDiv w:val="1"/>
      <w:marLeft w:val="0"/>
      <w:marRight w:val="0"/>
      <w:marTop w:val="0"/>
      <w:marBottom w:val="0"/>
      <w:divBdr>
        <w:top w:val="none" w:sz="0" w:space="0" w:color="auto"/>
        <w:left w:val="none" w:sz="0" w:space="0" w:color="auto"/>
        <w:bottom w:val="none" w:sz="0" w:space="0" w:color="auto"/>
        <w:right w:val="none" w:sz="0" w:space="0" w:color="auto"/>
      </w:divBdr>
    </w:div>
    <w:div w:id="1720124379">
      <w:bodyDiv w:val="1"/>
      <w:marLeft w:val="0"/>
      <w:marRight w:val="0"/>
      <w:marTop w:val="0"/>
      <w:marBottom w:val="0"/>
      <w:divBdr>
        <w:top w:val="none" w:sz="0" w:space="0" w:color="auto"/>
        <w:left w:val="none" w:sz="0" w:space="0" w:color="auto"/>
        <w:bottom w:val="none" w:sz="0" w:space="0" w:color="auto"/>
        <w:right w:val="none" w:sz="0" w:space="0" w:color="auto"/>
      </w:divBdr>
    </w:div>
    <w:div w:id="1822888861">
      <w:bodyDiv w:val="1"/>
      <w:marLeft w:val="0"/>
      <w:marRight w:val="0"/>
      <w:marTop w:val="0"/>
      <w:marBottom w:val="0"/>
      <w:divBdr>
        <w:top w:val="none" w:sz="0" w:space="0" w:color="auto"/>
        <w:left w:val="none" w:sz="0" w:space="0" w:color="auto"/>
        <w:bottom w:val="none" w:sz="0" w:space="0" w:color="auto"/>
        <w:right w:val="none" w:sz="0" w:space="0" w:color="auto"/>
      </w:divBdr>
    </w:div>
    <w:div w:id="1841847241">
      <w:bodyDiv w:val="1"/>
      <w:marLeft w:val="0"/>
      <w:marRight w:val="0"/>
      <w:marTop w:val="0"/>
      <w:marBottom w:val="0"/>
      <w:divBdr>
        <w:top w:val="none" w:sz="0" w:space="0" w:color="auto"/>
        <w:left w:val="none" w:sz="0" w:space="0" w:color="auto"/>
        <w:bottom w:val="none" w:sz="0" w:space="0" w:color="auto"/>
        <w:right w:val="none" w:sz="0" w:space="0" w:color="auto"/>
      </w:divBdr>
    </w:div>
    <w:div w:id="1853061261">
      <w:bodyDiv w:val="1"/>
      <w:marLeft w:val="0"/>
      <w:marRight w:val="0"/>
      <w:marTop w:val="0"/>
      <w:marBottom w:val="0"/>
      <w:divBdr>
        <w:top w:val="none" w:sz="0" w:space="0" w:color="auto"/>
        <w:left w:val="none" w:sz="0" w:space="0" w:color="auto"/>
        <w:bottom w:val="none" w:sz="0" w:space="0" w:color="auto"/>
        <w:right w:val="none" w:sz="0" w:space="0" w:color="auto"/>
      </w:divBdr>
    </w:div>
    <w:div w:id="1981763933">
      <w:bodyDiv w:val="1"/>
      <w:marLeft w:val="0"/>
      <w:marRight w:val="0"/>
      <w:marTop w:val="0"/>
      <w:marBottom w:val="0"/>
      <w:divBdr>
        <w:top w:val="none" w:sz="0" w:space="0" w:color="auto"/>
        <w:left w:val="none" w:sz="0" w:space="0" w:color="auto"/>
        <w:bottom w:val="none" w:sz="0" w:space="0" w:color="auto"/>
        <w:right w:val="none" w:sz="0" w:space="0" w:color="auto"/>
      </w:divBdr>
    </w:div>
    <w:div w:id="2051494446">
      <w:bodyDiv w:val="1"/>
      <w:marLeft w:val="0"/>
      <w:marRight w:val="0"/>
      <w:marTop w:val="0"/>
      <w:marBottom w:val="0"/>
      <w:divBdr>
        <w:top w:val="none" w:sz="0" w:space="0" w:color="auto"/>
        <w:left w:val="none" w:sz="0" w:space="0" w:color="auto"/>
        <w:bottom w:val="none" w:sz="0" w:space="0" w:color="auto"/>
        <w:right w:val="none" w:sz="0" w:space="0" w:color="auto"/>
      </w:divBdr>
    </w:div>
    <w:div w:id="21466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althinfo.centre@heartofengland.nhs.uk"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s.uk/Pages/HomePage.aspx"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iwantgreatcar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atientopinion.org.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544F-F321-4523-8FB9-1E031600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Tension-free Vaginal Tape (TVT) – Information for Patients</vt:lpstr>
    </vt:vector>
  </TitlesOfParts>
  <Company>BHH</Company>
  <LinksUpToDate>false</LinksUpToDate>
  <CharactersWithSpaces>4565</CharactersWithSpaces>
  <SharedDoc>false</SharedDoc>
  <HLinks>
    <vt:vector size="48" baseType="variant">
      <vt:variant>
        <vt:i4>2490419</vt:i4>
      </vt:variant>
      <vt:variant>
        <vt:i4>12</vt:i4>
      </vt:variant>
      <vt:variant>
        <vt:i4>0</vt:i4>
      </vt:variant>
      <vt:variant>
        <vt:i4>5</vt:i4>
      </vt:variant>
      <vt:variant>
        <vt:lpwstr>http://www.iwantgreatcare.org/</vt:lpwstr>
      </vt:variant>
      <vt:variant>
        <vt:lpwstr/>
      </vt:variant>
      <vt:variant>
        <vt:i4>5636170</vt:i4>
      </vt:variant>
      <vt:variant>
        <vt:i4>9</vt:i4>
      </vt:variant>
      <vt:variant>
        <vt:i4>0</vt:i4>
      </vt:variant>
      <vt:variant>
        <vt:i4>5</vt:i4>
      </vt:variant>
      <vt:variant>
        <vt:lpwstr>http://www.patientopinion.org.uk/</vt:lpwstr>
      </vt:variant>
      <vt:variant>
        <vt:lpwstr/>
      </vt:variant>
      <vt:variant>
        <vt:i4>7078013</vt:i4>
      </vt:variant>
      <vt:variant>
        <vt:i4>6</vt:i4>
      </vt:variant>
      <vt:variant>
        <vt:i4>0</vt:i4>
      </vt:variant>
      <vt:variant>
        <vt:i4>5</vt:i4>
      </vt:variant>
      <vt:variant>
        <vt:lpwstr>http://www.nhs.uk/</vt:lpwstr>
      </vt:variant>
      <vt:variant>
        <vt:lpwstr/>
      </vt:variant>
      <vt:variant>
        <vt:i4>4063234</vt:i4>
      </vt:variant>
      <vt:variant>
        <vt:i4>3</vt:i4>
      </vt:variant>
      <vt:variant>
        <vt:i4>0</vt:i4>
      </vt:variant>
      <vt:variant>
        <vt:i4>5</vt:i4>
      </vt:variant>
      <vt:variant>
        <vt:lpwstr>mailto:healthinfo.centre@heartofengland.nhs.uk</vt:lpwstr>
      </vt:variant>
      <vt:variant>
        <vt:lpwstr/>
      </vt:variant>
      <vt:variant>
        <vt:i4>5767254</vt:i4>
      </vt:variant>
      <vt:variant>
        <vt:i4>0</vt:i4>
      </vt:variant>
      <vt:variant>
        <vt:i4>0</vt:i4>
      </vt:variant>
      <vt:variant>
        <vt:i4>5</vt:i4>
      </vt:variant>
      <vt:variant>
        <vt:lpwstr>http://www.nhs.uk/Pages/HomePage.aspx</vt:lpwstr>
      </vt:variant>
      <vt:variant>
        <vt:lpwstr/>
      </vt:variant>
      <vt:variant>
        <vt:i4>3080262</vt:i4>
      </vt:variant>
      <vt:variant>
        <vt:i4>-1</vt:i4>
      </vt:variant>
      <vt:variant>
        <vt:i4>1082</vt:i4>
      </vt:variant>
      <vt:variant>
        <vt:i4>1</vt:i4>
      </vt:variant>
      <vt:variant>
        <vt:lpwstr>cid:image001.jpg@01C911E9.D3EC2310</vt:lpwstr>
      </vt:variant>
      <vt:variant>
        <vt:lpwstr/>
      </vt:variant>
      <vt:variant>
        <vt:i4>3080262</vt:i4>
      </vt:variant>
      <vt:variant>
        <vt:i4>-1</vt:i4>
      </vt:variant>
      <vt:variant>
        <vt:i4>1083</vt:i4>
      </vt:variant>
      <vt:variant>
        <vt:i4>1</vt:i4>
      </vt:variant>
      <vt:variant>
        <vt:lpwstr>cid:image001.jpg@01C911E9.D3EC2310</vt:lpwstr>
      </vt:variant>
      <vt:variant>
        <vt:lpwstr/>
      </vt:variant>
      <vt:variant>
        <vt:i4>3080262</vt:i4>
      </vt:variant>
      <vt:variant>
        <vt:i4>-1</vt:i4>
      </vt:variant>
      <vt:variant>
        <vt:i4>1097</vt:i4>
      </vt:variant>
      <vt:variant>
        <vt:i4>1</vt:i4>
      </vt:variant>
      <vt:variant>
        <vt:lpwstr>cid:image001.jpg@01C911E9.D3EC2310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Tension-free Vaginal Tape (TVT) – Information for Patients</dc:title>
  <dc:subject/>
  <dc:creator>ICT Services</dc:creator>
  <cp:keywords/>
  <dc:description/>
  <cp:lastModifiedBy>pcs</cp:lastModifiedBy>
  <cp:revision>2</cp:revision>
  <cp:lastPrinted>2013-04-04T10:40:00Z</cp:lastPrinted>
  <dcterms:created xsi:type="dcterms:W3CDTF">2014-06-30T08:49:00Z</dcterms:created>
  <dcterms:modified xsi:type="dcterms:W3CDTF">2014-06-30T08:49:00Z</dcterms:modified>
</cp:coreProperties>
</file>